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C" w:rsidRPr="00EB5CB5" w:rsidRDefault="008E17D8" w:rsidP="00461992">
      <w:pPr>
        <w:jc w:val="center"/>
        <w:rPr>
          <w:rFonts w:ascii="Times New Roman" w:hAnsi="Times New Roman" w:cs="Times New Roman"/>
          <w:b/>
          <w:sz w:val="28"/>
          <w:szCs w:val="28"/>
          <w:lang w:val="kk-KZ"/>
        </w:rPr>
      </w:pPr>
      <w:bookmarkStart w:id="0" w:name="_GoBack"/>
      <w:bookmarkEnd w:id="0"/>
      <w:r w:rsidRPr="00EB5CB5">
        <w:rPr>
          <w:rFonts w:ascii="Times New Roman" w:hAnsi="Times New Roman" w:cs="Times New Roman"/>
          <w:b/>
          <w:sz w:val="28"/>
          <w:szCs w:val="28"/>
          <w:lang w:val="kk-KZ"/>
        </w:rPr>
        <w:t>Краткая информация о проекте</w:t>
      </w:r>
    </w:p>
    <w:tbl>
      <w:tblPr>
        <w:tblStyle w:val="a3"/>
        <w:tblW w:w="9776" w:type="dxa"/>
        <w:tblLayout w:type="fixed"/>
        <w:tblLook w:val="04A0" w:firstRow="1" w:lastRow="0" w:firstColumn="1" w:lastColumn="0" w:noHBand="0" w:noVBand="1"/>
      </w:tblPr>
      <w:tblGrid>
        <w:gridCol w:w="2226"/>
        <w:gridCol w:w="7550"/>
      </w:tblGrid>
      <w:tr w:rsidR="009355DC" w:rsidRPr="00EB5CB5" w:rsidTr="00FF648E">
        <w:trPr>
          <w:trHeight w:val="510"/>
        </w:trPr>
        <w:tc>
          <w:tcPr>
            <w:tcW w:w="2226"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7550" w:type="dxa"/>
            <w:vAlign w:val="center"/>
          </w:tcPr>
          <w:p w:rsidR="009355DC" w:rsidRPr="00E12D8E" w:rsidRDefault="00E12D8E" w:rsidP="005719A4">
            <w:pPr>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AP19174917 «Иccледовaние и повышение кaчеcтвa выcокоcкороcтного фрезеровaния труднообрaбaтывaемых мaтериaлов путем моделирования процесса и оптимизации режимов резания»</w:t>
            </w:r>
          </w:p>
        </w:tc>
      </w:tr>
      <w:tr w:rsidR="009355DC" w:rsidRPr="00EB5CB5" w:rsidTr="00FF648E">
        <w:trPr>
          <w:trHeight w:val="510"/>
        </w:trPr>
        <w:tc>
          <w:tcPr>
            <w:tcW w:w="2226"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7550" w:type="dxa"/>
            <w:vAlign w:val="center"/>
          </w:tcPr>
          <w:p w:rsidR="009355DC" w:rsidRPr="00EB5CB5" w:rsidRDefault="00E12D8E" w:rsidP="005719A4">
            <w:pPr>
              <w:jc w:val="both"/>
              <w:rPr>
                <w:rFonts w:ascii="Times New Roman" w:hAnsi="Times New Roman" w:cs="Times New Roman"/>
                <w:sz w:val="24"/>
                <w:szCs w:val="24"/>
                <w:lang w:val="kk-KZ"/>
              </w:rPr>
            </w:pPr>
            <w:r>
              <w:rPr>
                <w:rFonts w:ascii="Times New Roman" w:hAnsi="Times New Roman" w:cs="Times New Roman"/>
                <w:sz w:val="24"/>
                <w:szCs w:val="24"/>
                <w:lang w:val="kk-KZ"/>
              </w:rPr>
              <w:t>17.05.2023-31.12.2025</w:t>
            </w:r>
          </w:p>
        </w:tc>
      </w:tr>
      <w:tr w:rsidR="008E17D8" w:rsidRPr="00EB5CB5" w:rsidTr="00FF648E">
        <w:trPr>
          <w:trHeight w:val="510"/>
        </w:trPr>
        <w:tc>
          <w:tcPr>
            <w:tcW w:w="2226"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7550" w:type="dxa"/>
            <w:vAlign w:val="center"/>
          </w:tcPr>
          <w:p w:rsidR="008E17D8" w:rsidRPr="00EB5CB5" w:rsidRDefault="0012451C" w:rsidP="005719A4">
            <w:pPr>
              <w:jc w:val="both"/>
              <w:rPr>
                <w:rFonts w:ascii="Times New Roman" w:hAnsi="Times New Roman" w:cs="Times New Roman"/>
                <w:sz w:val="24"/>
                <w:szCs w:val="24"/>
                <w:lang w:val="kk-KZ"/>
              </w:rPr>
            </w:pPr>
            <w:r w:rsidRPr="0012451C">
              <w:rPr>
                <w:rFonts w:ascii="Times New Roman" w:hAnsi="Times New Roman" w:cs="Times New Roman"/>
                <w:sz w:val="24"/>
                <w:szCs w:val="24"/>
                <w:lang w:val="kk-KZ"/>
              </w:rPr>
              <w:t>Обработка труднообрабатываемых материалов резанием является для многих отечественных машиностроительных производств проблемой, которая сопровождается материальными затратами и низкой производительностью. Проблема может заключаться также в большом расходе режущего инструмента, так как эти материалы имеет высокие показатели твердости, прочности, вязкости, коррозионной стойкости, жаропрочности при низкой теплопроводности, которые затрудняет обработку резанием. Данный проект направлен для решения этой проблемы путем разработки способа высокоскоростного фрезерования труднообрабатываемых материалов.</w:t>
            </w:r>
          </w:p>
        </w:tc>
      </w:tr>
      <w:tr w:rsidR="008E17D8" w:rsidRPr="00EB5CB5" w:rsidTr="00FF648E">
        <w:trPr>
          <w:trHeight w:val="510"/>
        </w:trPr>
        <w:tc>
          <w:tcPr>
            <w:tcW w:w="2226"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Цель:</w:t>
            </w:r>
          </w:p>
        </w:tc>
        <w:tc>
          <w:tcPr>
            <w:tcW w:w="7550" w:type="dxa"/>
            <w:vAlign w:val="center"/>
          </w:tcPr>
          <w:p w:rsidR="008E17D8" w:rsidRPr="005719A4" w:rsidRDefault="007A0A85" w:rsidP="005719A4">
            <w:pPr>
              <w:jc w:val="both"/>
              <w:rPr>
                <w:rFonts w:ascii="Times New Roman" w:hAnsi="Times New Roman" w:cs="Times New Roman"/>
                <w:sz w:val="24"/>
                <w:szCs w:val="24"/>
                <w:lang w:val="kk-KZ"/>
              </w:rPr>
            </w:pPr>
            <w:r w:rsidRPr="007A0A85">
              <w:rPr>
                <w:rFonts w:ascii="Times New Roman" w:hAnsi="Times New Roman" w:cs="Times New Roman"/>
                <w:sz w:val="24"/>
                <w:szCs w:val="24"/>
                <w:lang w:val="kk-KZ"/>
              </w:rPr>
              <w:t>Целью исследования является п</w:t>
            </w:r>
            <w:r w:rsidRPr="005719A4">
              <w:rPr>
                <w:rFonts w:ascii="Times New Roman" w:hAnsi="Times New Roman" w:cs="Times New Roman"/>
                <w:sz w:val="24"/>
                <w:szCs w:val="24"/>
                <w:lang w:val="kk-KZ"/>
              </w:rPr>
              <w:t>овышение качества обработки труднообрабатываемых материалов в условиях отечественных машиностроительных производств.</w:t>
            </w:r>
          </w:p>
        </w:tc>
      </w:tr>
      <w:tr w:rsidR="009355DC" w:rsidRPr="00EB5CB5" w:rsidTr="00FF648E">
        <w:trPr>
          <w:trHeight w:val="510"/>
        </w:trPr>
        <w:tc>
          <w:tcPr>
            <w:tcW w:w="2226" w:type="dxa"/>
            <w:vAlign w:val="center"/>
          </w:tcPr>
          <w:p w:rsidR="009355DC" w:rsidRPr="00EB5CB5" w:rsidRDefault="009355DC" w:rsidP="00052910">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7550" w:type="dxa"/>
            <w:vAlign w:val="center"/>
          </w:tcPr>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По результатам проекта будет опубликовано:</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- 2 (две) статьи в рецензируемом научном издании, входящие в Science Citation Index Expanded или Social Science Citation Index в базе Web of Science и (или) имеющей процентиль по CiteScore в базе Scopus не менее 50 (пятьдесят).</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 xml:space="preserve">- 2 статьи в рецензируемом зарубежном и (или) отечественном издании с ненулевым импакт-фактором (рекомендованном </w:t>
            </w:r>
            <w:r w:rsidR="002433B7">
              <w:rPr>
                <w:color w:val="000000"/>
              </w:rPr>
              <w:t>КОКСНВО МНВО РК</w:t>
            </w:r>
            <w:r w:rsidRPr="005719A4">
              <w:rPr>
                <w:rFonts w:eastAsiaTheme="minorHAnsi"/>
                <w:lang w:val="kk-KZ" w:eastAsia="en-US"/>
              </w:rPr>
              <w:t>);</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- 2 свидетельство о государственной регистрации прав на объект авторского права.</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По результатам исследования будут разработаны рекомендации для производства по обработке различных труднообрабатываемых материалов.</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Будет создана справочно - техническая база данных по назначению режимов резания и выбора инструмента для реализации высокоскоростного фрезерования при обработке различных труднообрабатываемых материалов.</w:t>
            </w:r>
          </w:p>
          <w:p w:rsidR="007A0A85"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Будет разработана методика определения и моделирования температурных явлений, а также методика определения напряженно-деформированного состояния инструмента при высокоскоростном фрезеровании труднообрабатываемых материалов.</w:t>
            </w:r>
          </w:p>
          <w:p w:rsidR="009355DC" w:rsidRPr="005719A4" w:rsidRDefault="007A0A85" w:rsidP="0026038C">
            <w:pPr>
              <w:pStyle w:val="a6"/>
              <w:spacing w:before="0" w:beforeAutospacing="0" w:after="0" w:afterAutospacing="0"/>
              <w:jc w:val="both"/>
              <w:rPr>
                <w:rFonts w:eastAsiaTheme="minorHAnsi"/>
                <w:lang w:val="kk-KZ" w:eastAsia="en-US"/>
              </w:rPr>
            </w:pPr>
            <w:r w:rsidRPr="005719A4">
              <w:rPr>
                <w:rFonts w:eastAsiaTheme="minorHAnsi"/>
                <w:lang w:val="kk-KZ" w:eastAsia="en-US"/>
              </w:rPr>
              <w:t>Будут выявлены математические зависимости для оценки шероховатости и твердости обработанной поверхности при обработке различных труднообрабатываемых материалов.</w:t>
            </w:r>
          </w:p>
        </w:tc>
      </w:tr>
      <w:tr w:rsidR="00C37CF8" w:rsidRPr="006C441E" w:rsidTr="00FF648E">
        <w:trPr>
          <w:trHeight w:val="510"/>
        </w:trPr>
        <w:tc>
          <w:tcPr>
            <w:tcW w:w="2226" w:type="dxa"/>
            <w:vAlign w:val="center"/>
          </w:tcPr>
          <w:p w:rsidR="00C37CF8" w:rsidRPr="00EB5CB5" w:rsidRDefault="00C37CF8" w:rsidP="0026038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Результаты за 1-ый год исследований</w:t>
            </w:r>
          </w:p>
        </w:tc>
        <w:tc>
          <w:tcPr>
            <w:tcW w:w="7550" w:type="dxa"/>
            <w:vAlign w:val="center"/>
          </w:tcPr>
          <w:p w:rsidR="00D30495" w:rsidRPr="005719A4" w:rsidRDefault="00D30495" w:rsidP="0026038C">
            <w:pPr>
              <w:tabs>
                <w:tab w:val="left" w:pos="851"/>
              </w:tabs>
              <w:ind w:right="-23"/>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 xml:space="preserve">Статьи в ведущих рецензируемых научных изданиях (журналах), рекомендованных </w:t>
            </w:r>
            <w:r w:rsidR="002433B7">
              <w:rPr>
                <w:rFonts w:ascii="Times New Roman" w:hAnsi="Times New Roman"/>
                <w:color w:val="000000"/>
                <w:sz w:val="24"/>
                <w:szCs w:val="24"/>
              </w:rPr>
              <w:t>КОКСНВО МНВО РК</w:t>
            </w:r>
            <w:r w:rsidRPr="005719A4">
              <w:rPr>
                <w:rFonts w:ascii="Times New Roman" w:hAnsi="Times New Roman" w:cs="Times New Roman"/>
                <w:sz w:val="24"/>
                <w:szCs w:val="24"/>
                <w:lang w:val="kk-KZ"/>
              </w:rPr>
              <w:t>:</w:t>
            </w:r>
          </w:p>
          <w:p w:rsidR="006E31EB" w:rsidRPr="00EB5CB5" w:rsidRDefault="00D36DA3" w:rsidP="00963612">
            <w:pPr>
              <w:ind w:firstLine="289"/>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1) </w:t>
            </w:r>
            <w:r w:rsidR="006B38F4" w:rsidRPr="00491CC6">
              <w:rPr>
                <w:rFonts w:ascii="Times New Roman" w:hAnsi="Times New Roman" w:cs="Times New Roman"/>
                <w:color w:val="000000"/>
                <w:sz w:val="24"/>
                <w:szCs w:val="24"/>
              </w:rPr>
              <w:t xml:space="preserve">С. О. </w:t>
            </w:r>
            <w:proofErr w:type="spellStart"/>
            <w:r w:rsidR="006B38F4" w:rsidRPr="00491CC6">
              <w:rPr>
                <w:rFonts w:ascii="Times New Roman" w:hAnsi="Times New Roman" w:cs="Times New Roman"/>
                <w:color w:val="000000"/>
                <w:sz w:val="24"/>
                <w:szCs w:val="24"/>
              </w:rPr>
              <w:t>Тусупова</w:t>
            </w:r>
            <w:proofErr w:type="spellEnd"/>
            <w:r w:rsidR="006B38F4" w:rsidRPr="00491CC6">
              <w:rPr>
                <w:rFonts w:ascii="Times New Roman" w:hAnsi="Times New Roman" w:cs="Times New Roman"/>
                <w:color w:val="000000"/>
                <w:sz w:val="24"/>
                <w:szCs w:val="24"/>
              </w:rPr>
              <w:t>,</w:t>
            </w:r>
            <w:r w:rsidR="006B38F4">
              <w:rPr>
                <w:rFonts w:ascii="Times New Roman" w:hAnsi="Times New Roman" w:cs="Times New Roman"/>
                <w:color w:val="000000"/>
                <w:sz w:val="24"/>
                <w:szCs w:val="24"/>
              </w:rPr>
              <w:t xml:space="preserve"> Л. Н. Махмудов. </w:t>
            </w:r>
            <w:r w:rsidR="006B38F4">
              <w:rPr>
                <w:rFonts w:ascii="Times New Roman" w:eastAsia="Times New Roman" w:hAnsi="Times New Roman" w:cs="Times New Roman"/>
                <w:sz w:val="24"/>
                <w:szCs w:val="24"/>
                <w:shd w:val="clear" w:color="auto" w:fill="FFFFFF"/>
              </w:rPr>
              <w:t>С</w:t>
            </w:r>
            <w:r w:rsidR="006B38F4" w:rsidRPr="00491CC6">
              <w:rPr>
                <w:rFonts w:ascii="Times New Roman" w:eastAsia="Times New Roman" w:hAnsi="Times New Roman" w:cs="Times New Roman"/>
                <w:sz w:val="24"/>
                <w:szCs w:val="24"/>
                <w:shd w:val="clear" w:color="auto" w:fill="FFFFFF"/>
              </w:rPr>
              <w:t>остояние проблемы обработки труднообрабатываемых материалов</w:t>
            </w:r>
            <w:r w:rsidR="006B38F4">
              <w:rPr>
                <w:rFonts w:ascii="Times New Roman" w:eastAsia="Times New Roman" w:hAnsi="Times New Roman" w:cs="Times New Roman"/>
                <w:sz w:val="24"/>
                <w:szCs w:val="24"/>
                <w:shd w:val="clear" w:color="auto" w:fill="FFFFFF"/>
              </w:rPr>
              <w:t xml:space="preserve"> // </w:t>
            </w:r>
            <w:r w:rsidR="006B38F4" w:rsidRPr="00491CC6">
              <w:rPr>
                <w:rFonts w:ascii="Times New Roman" w:hAnsi="Times New Roman" w:cs="Times New Roman"/>
                <w:sz w:val="24"/>
                <w:szCs w:val="24"/>
                <w:lang w:val="kk-KZ"/>
              </w:rPr>
              <w:t>НАУКА И ТЕХНИКА КАЗАХСТАНА.</w:t>
            </w:r>
            <w:r w:rsidR="006B38F4">
              <w:rPr>
                <w:rFonts w:ascii="Times New Roman" w:hAnsi="Times New Roman" w:cs="Times New Roman"/>
                <w:sz w:val="24"/>
                <w:szCs w:val="24"/>
                <w:lang w:val="kk-KZ"/>
              </w:rPr>
              <w:t xml:space="preserve"> – Павлодар, 2023. - №3. – С.71-82.</w:t>
            </w:r>
          </w:p>
          <w:p w:rsidR="00A713D0" w:rsidRPr="005719A4" w:rsidRDefault="00A81E4B" w:rsidP="0026038C">
            <w:pPr>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Статьи в республиканских и зарубежных международных научных конференциях:</w:t>
            </w:r>
          </w:p>
          <w:p w:rsidR="005719A4" w:rsidRPr="00EB5CB5" w:rsidRDefault="00A81E4B" w:rsidP="0026038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lastRenderedPageBreak/>
              <w:t xml:space="preserve">1) </w:t>
            </w:r>
            <w:r w:rsidR="006B38F4" w:rsidRPr="006B38F4">
              <w:rPr>
                <w:rFonts w:ascii="Times New Roman" w:hAnsi="Times New Roman" w:cs="Times New Roman"/>
                <w:color w:val="000000"/>
                <w:sz w:val="24"/>
                <w:szCs w:val="24"/>
                <w:lang w:val="kk-KZ"/>
              </w:rPr>
              <w:t xml:space="preserve">Тусупова С. О., </w:t>
            </w:r>
            <w:r w:rsidR="006B38F4">
              <w:rPr>
                <w:rFonts w:ascii="Times New Roman" w:hAnsi="Times New Roman" w:cs="Times New Roman"/>
                <w:sz w:val="24"/>
                <w:szCs w:val="24"/>
                <w:lang w:val="kk-KZ"/>
              </w:rPr>
              <w:t>Шеров К.Т.</w:t>
            </w:r>
            <w:r w:rsidR="006B38F4" w:rsidRPr="00220222">
              <w:rPr>
                <w:rFonts w:ascii="Times New Roman" w:hAnsi="Times New Roman" w:cs="Times New Roman"/>
                <w:sz w:val="24"/>
                <w:szCs w:val="24"/>
                <w:lang w:val="kk-KZ"/>
              </w:rPr>
              <w:t xml:space="preserve">, </w:t>
            </w:r>
            <w:r w:rsidR="006B38F4">
              <w:rPr>
                <w:rFonts w:ascii="Times New Roman" w:hAnsi="Times New Roman" w:cs="Times New Roman"/>
                <w:sz w:val="24"/>
                <w:szCs w:val="24"/>
                <w:lang w:val="kk-KZ"/>
              </w:rPr>
              <w:t>Мардонов Б.Т.</w:t>
            </w:r>
            <w:r w:rsidR="006B38F4" w:rsidRPr="00220222">
              <w:rPr>
                <w:rFonts w:ascii="Times New Roman" w:hAnsi="Times New Roman" w:cs="Times New Roman"/>
                <w:sz w:val="24"/>
                <w:szCs w:val="24"/>
                <w:lang w:val="kk-KZ"/>
              </w:rPr>
              <w:t>, МахмудовЛ.Н.</w:t>
            </w:r>
            <w:r w:rsidR="006B38F4">
              <w:rPr>
                <w:rFonts w:ascii="Times New Roman" w:hAnsi="Times New Roman" w:cs="Times New Roman"/>
                <w:sz w:val="24"/>
                <w:szCs w:val="24"/>
                <w:lang w:val="kk-KZ"/>
              </w:rPr>
              <w:t>, Айнабекова С.С. В</w:t>
            </w:r>
            <w:r w:rsidR="006B38F4" w:rsidRPr="00220222">
              <w:rPr>
                <w:rFonts w:ascii="Times New Roman" w:hAnsi="Times New Roman" w:cs="Times New Roman"/>
                <w:sz w:val="24"/>
                <w:szCs w:val="24"/>
                <w:lang w:val="kk-KZ"/>
              </w:rPr>
              <w:t>опросы механической обработки труднообрабатываемых материалов</w:t>
            </w:r>
            <w:r w:rsidR="006B38F4">
              <w:rPr>
                <w:rFonts w:ascii="Times New Roman" w:hAnsi="Times New Roman" w:cs="Times New Roman"/>
                <w:sz w:val="24"/>
                <w:szCs w:val="24"/>
                <w:lang w:val="kk-KZ"/>
              </w:rPr>
              <w:t xml:space="preserve"> // </w:t>
            </w:r>
            <w:r w:rsidR="006B38F4" w:rsidRPr="006B38F4">
              <w:rPr>
                <w:rFonts w:ascii="Times New Roman" w:hAnsi="Times New Roman" w:cs="Times New Roman"/>
                <w:sz w:val="24"/>
                <w:szCs w:val="24"/>
                <w:lang w:val="kk-KZ"/>
              </w:rPr>
              <w:t>P</w:t>
            </w:r>
            <w:r w:rsidR="006B38F4">
              <w:rPr>
                <w:rFonts w:ascii="Times New Roman" w:hAnsi="Times New Roman" w:cs="Times New Roman"/>
                <w:sz w:val="24"/>
                <w:szCs w:val="24"/>
                <w:lang w:val="kk-KZ"/>
              </w:rPr>
              <w:t xml:space="preserve">roceedings </w:t>
            </w:r>
            <w:r w:rsidR="006B38F4" w:rsidRPr="00220222">
              <w:rPr>
                <w:rFonts w:ascii="Times New Roman" w:hAnsi="Times New Roman" w:cs="Times New Roman"/>
                <w:sz w:val="24"/>
                <w:szCs w:val="24"/>
                <w:lang w:val="kk-KZ"/>
              </w:rPr>
              <w:t>of the IV</w:t>
            </w:r>
            <w:r w:rsidR="006B38F4" w:rsidRPr="006B38F4">
              <w:rPr>
                <w:rFonts w:ascii="Times New Roman" w:hAnsi="Times New Roman" w:cs="Times New Roman"/>
                <w:sz w:val="24"/>
                <w:szCs w:val="24"/>
                <w:lang w:val="kk-KZ"/>
              </w:rPr>
              <w:t xml:space="preserve"> </w:t>
            </w:r>
            <w:r w:rsidR="006B38F4" w:rsidRPr="00220222">
              <w:rPr>
                <w:rFonts w:ascii="Times New Roman" w:hAnsi="Times New Roman" w:cs="Times New Roman"/>
                <w:sz w:val="24"/>
                <w:szCs w:val="24"/>
                <w:lang w:val="kk-KZ"/>
              </w:rPr>
              <w:t>International conference on integrated innovative development of Zarafshan region: Achievements, challenges and prospects</w:t>
            </w:r>
            <w:r w:rsidR="006B38F4" w:rsidRPr="006B38F4">
              <w:rPr>
                <w:rFonts w:ascii="Times New Roman" w:hAnsi="Times New Roman" w:cs="Times New Roman"/>
                <w:sz w:val="24"/>
                <w:szCs w:val="24"/>
                <w:lang w:val="kk-KZ"/>
              </w:rPr>
              <w:t xml:space="preserve"> – Navoi, 2023. – </w:t>
            </w:r>
            <w:r w:rsidR="006B38F4">
              <w:rPr>
                <w:rFonts w:ascii="Times New Roman" w:hAnsi="Times New Roman" w:cs="Times New Roman"/>
                <w:sz w:val="24"/>
                <w:szCs w:val="24"/>
                <w:lang w:val="kk-KZ"/>
              </w:rPr>
              <w:t>С.85-86.</w:t>
            </w:r>
          </w:p>
        </w:tc>
      </w:tr>
      <w:tr w:rsidR="006C441E" w:rsidRPr="006C441E" w:rsidTr="00FF648E">
        <w:trPr>
          <w:trHeight w:val="510"/>
        </w:trPr>
        <w:tc>
          <w:tcPr>
            <w:tcW w:w="2226" w:type="dxa"/>
            <w:vAlign w:val="center"/>
          </w:tcPr>
          <w:p w:rsidR="006C441E" w:rsidRPr="00EB5CB5" w:rsidRDefault="006C441E" w:rsidP="006C441E">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lastRenderedPageBreak/>
              <w:t xml:space="preserve">Результаты за </w:t>
            </w:r>
            <w:r>
              <w:rPr>
                <w:rFonts w:ascii="Times New Roman" w:hAnsi="Times New Roman" w:cs="Times New Roman"/>
                <w:sz w:val="24"/>
                <w:szCs w:val="24"/>
                <w:lang w:val="kk-KZ"/>
              </w:rPr>
              <w:t>2</w:t>
            </w:r>
            <w:r w:rsidRPr="00EB5CB5">
              <w:rPr>
                <w:rFonts w:ascii="Times New Roman" w:hAnsi="Times New Roman" w:cs="Times New Roman"/>
                <w:sz w:val="24"/>
                <w:szCs w:val="24"/>
                <w:lang w:val="kk-KZ"/>
              </w:rPr>
              <w:t>-</w:t>
            </w:r>
            <w:r>
              <w:rPr>
                <w:rFonts w:ascii="Times New Roman" w:hAnsi="Times New Roman" w:cs="Times New Roman"/>
                <w:sz w:val="24"/>
                <w:szCs w:val="24"/>
                <w:lang w:val="kk-KZ"/>
              </w:rPr>
              <w:t>о</w:t>
            </w:r>
            <w:r w:rsidRPr="00EB5CB5">
              <w:rPr>
                <w:rFonts w:ascii="Times New Roman" w:hAnsi="Times New Roman" w:cs="Times New Roman"/>
                <w:sz w:val="24"/>
                <w:szCs w:val="24"/>
                <w:lang w:val="kk-KZ"/>
              </w:rPr>
              <w:t>й год исследований</w:t>
            </w:r>
          </w:p>
        </w:tc>
        <w:tc>
          <w:tcPr>
            <w:tcW w:w="7550" w:type="dxa"/>
            <w:vAlign w:val="center"/>
          </w:tcPr>
          <w:p w:rsidR="006C441E" w:rsidRPr="005719A4" w:rsidRDefault="006C441E" w:rsidP="006C441E">
            <w:pPr>
              <w:tabs>
                <w:tab w:val="left" w:pos="851"/>
              </w:tabs>
              <w:ind w:right="-23"/>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 xml:space="preserve">Статьи в ведущих рецензируемых научных изданиях (журналах), рекомендованных </w:t>
            </w:r>
            <w:r>
              <w:rPr>
                <w:rFonts w:ascii="Times New Roman" w:hAnsi="Times New Roman"/>
                <w:color w:val="000000"/>
                <w:sz w:val="24"/>
                <w:szCs w:val="24"/>
              </w:rPr>
              <w:t>КОКСНВО МНВО РК</w:t>
            </w:r>
            <w:r w:rsidRPr="005719A4">
              <w:rPr>
                <w:rFonts w:ascii="Times New Roman" w:hAnsi="Times New Roman" w:cs="Times New Roman"/>
                <w:sz w:val="24"/>
                <w:szCs w:val="24"/>
                <w:lang w:val="kk-KZ"/>
              </w:rPr>
              <w:t>:</w:t>
            </w:r>
          </w:p>
          <w:p w:rsidR="006C441E" w:rsidRDefault="001C1908" w:rsidP="001C1908">
            <w:pPr>
              <w:pStyle w:val="a4"/>
              <w:tabs>
                <w:tab w:val="left" w:pos="289"/>
              </w:tabs>
              <w:ind w:left="5" w:right="-23"/>
              <w:jc w:val="both"/>
              <w:rPr>
                <w:rFonts w:ascii="Times New Roman" w:hAnsi="Times New Roman" w:cs="Times New Roman"/>
                <w:sz w:val="24"/>
                <w:szCs w:val="24"/>
                <w:lang w:val="kk-KZ"/>
              </w:rPr>
            </w:pPr>
            <w:r>
              <w:rPr>
                <w:rFonts w:ascii="Times New Roman" w:hAnsi="Times New Roman" w:cs="Times New Roman"/>
                <w:color w:val="000000"/>
                <w:sz w:val="24"/>
                <w:szCs w:val="24"/>
              </w:rPr>
              <w:t xml:space="preserve">- </w:t>
            </w:r>
            <w:r w:rsidR="006C441E" w:rsidRPr="00963612">
              <w:rPr>
                <w:rFonts w:ascii="Times New Roman" w:hAnsi="Times New Roman" w:cs="Times New Roman"/>
                <w:color w:val="000000"/>
                <w:sz w:val="24"/>
                <w:szCs w:val="24"/>
              </w:rPr>
              <w:t xml:space="preserve">Шеров К.Т., </w:t>
            </w:r>
            <w:proofErr w:type="spellStart"/>
            <w:r w:rsidR="00963612" w:rsidRPr="00963612">
              <w:rPr>
                <w:rFonts w:ascii="Times New Roman" w:hAnsi="Times New Roman" w:cs="Times New Roman"/>
                <w:color w:val="000000"/>
                <w:sz w:val="24"/>
                <w:szCs w:val="24"/>
              </w:rPr>
              <w:t>Тусупова</w:t>
            </w:r>
            <w:proofErr w:type="spellEnd"/>
            <w:r w:rsidR="00963612" w:rsidRPr="00963612">
              <w:rPr>
                <w:rFonts w:ascii="Times New Roman" w:hAnsi="Times New Roman" w:cs="Times New Roman"/>
                <w:color w:val="000000"/>
                <w:sz w:val="24"/>
                <w:szCs w:val="24"/>
              </w:rPr>
              <w:t xml:space="preserve"> С.О., </w:t>
            </w:r>
            <w:r w:rsidR="006C441E" w:rsidRPr="00963612">
              <w:rPr>
                <w:rFonts w:ascii="Times New Roman" w:hAnsi="Times New Roman" w:cs="Times New Roman"/>
                <w:color w:val="000000"/>
                <w:sz w:val="24"/>
                <w:szCs w:val="24"/>
              </w:rPr>
              <w:t xml:space="preserve">Кузьминова </w:t>
            </w:r>
            <w:r w:rsidR="00963612" w:rsidRPr="00963612">
              <w:rPr>
                <w:rFonts w:ascii="Times New Roman" w:hAnsi="Times New Roman" w:cs="Times New Roman"/>
                <w:color w:val="000000"/>
                <w:sz w:val="24"/>
                <w:szCs w:val="24"/>
              </w:rPr>
              <w:t>Н.</w:t>
            </w:r>
            <w:r w:rsidR="006C441E" w:rsidRPr="00963612">
              <w:rPr>
                <w:rFonts w:ascii="Times New Roman" w:hAnsi="Times New Roman" w:cs="Times New Roman"/>
                <w:color w:val="000000"/>
                <w:sz w:val="24"/>
                <w:szCs w:val="24"/>
              </w:rPr>
              <w:t xml:space="preserve">Ю., Махмудов Л.Н, </w:t>
            </w:r>
            <w:proofErr w:type="spellStart"/>
            <w:r w:rsidR="006C441E" w:rsidRPr="00963612">
              <w:rPr>
                <w:rFonts w:ascii="Times New Roman" w:hAnsi="Times New Roman" w:cs="Times New Roman"/>
                <w:color w:val="000000"/>
                <w:sz w:val="24"/>
                <w:szCs w:val="24"/>
              </w:rPr>
              <w:t>Айнабекова</w:t>
            </w:r>
            <w:proofErr w:type="spellEnd"/>
            <w:r w:rsidR="006C441E" w:rsidRPr="00963612">
              <w:rPr>
                <w:rFonts w:ascii="Times New Roman" w:hAnsi="Times New Roman" w:cs="Times New Roman"/>
                <w:color w:val="000000"/>
                <w:sz w:val="24"/>
                <w:szCs w:val="24"/>
              </w:rPr>
              <w:t xml:space="preserve"> </w:t>
            </w:r>
            <w:r w:rsidR="00963612" w:rsidRPr="00963612">
              <w:rPr>
                <w:rFonts w:ascii="Times New Roman" w:hAnsi="Times New Roman" w:cs="Times New Roman"/>
                <w:color w:val="000000"/>
                <w:sz w:val="24"/>
                <w:szCs w:val="24"/>
              </w:rPr>
              <w:t>С.</w:t>
            </w:r>
            <w:r w:rsidR="006C441E" w:rsidRPr="00963612">
              <w:rPr>
                <w:rFonts w:ascii="Times New Roman" w:hAnsi="Times New Roman" w:cs="Times New Roman"/>
                <w:color w:val="000000"/>
                <w:sz w:val="24"/>
                <w:szCs w:val="24"/>
              </w:rPr>
              <w:t>С.</w:t>
            </w:r>
            <w:r w:rsidR="006C441E" w:rsidRPr="00963612">
              <w:rPr>
                <w:rFonts w:ascii="Times New Roman" w:eastAsia="Times New Roman" w:hAnsi="Times New Roman" w:cs="Times New Roman"/>
                <w:sz w:val="24"/>
                <w:szCs w:val="24"/>
                <w:shd w:val="clear" w:color="auto" w:fill="FFFFFF"/>
              </w:rPr>
              <w:t xml:space="preserve"> Исследование износа твердосплавных режущих пластин в процессе высокоскоростного фрезерования труднообрабатываемых материалов</w:t>
            </w:r>
            <w:r w:rsidR="00963612" w:rsidRPr="00963612">
              <w:rPr>
                <w:rFonts w:ascii="Times New Roman" w:eastAsia="Times New Roman" w:hAnsi="Times New Roman" w:cs="Times New Roman"/>
                <w:sz w:val="24"/>
                <w:szCs w:val="24"/>
                <w:shd w:val="clear" w:color="auto" w:fill="FFFFFF"/>
              </w:rPr>
              <w:t xml:space="preserve"> // </w:t>
            </w:r>
            <w:r w:rsidR="00963612" w:rsidRPr="00963612">
              <w:rPr>
                <w:rFonts w:ascii="Times New Roman" w:hAnsi="Times New Roman" w:cs="Times New Roman"/>
                <w:sz w:val="24"/>
                <w:szCs w:val="24"/>
                <w:lang w:val="kk-KZ"/>
              </w:rPr>
              <w:t>НАУКА И ТЕХНИКА КАЗАХСТАНА. – Павлодар, 2024. - №2. – С.115-129</w:t>
            </w:r>
            <w:r w:rsidR="00963612">
              <w:rPr>
                <w:rFonts w:ascii="Times New Roman" w:hAnsi="Times New Roman" w:cs="Times New Roman"/>
                <w:sz w:val="24"/>
                <w:szCs w:val="24"/>
                <w:lang w:val="kk-KZ"/>
              </w:rPr>
              <w:t>.</w:t>
            </w:r>
          </w:p>
          <w:p w:rsidR="00963612" w:rsidRPr="005719A4" w:rsidRDefault="00963612" w:rsidP="00963612">
            <w:pPr>
              <w:jc w:val="both"/>
              <w:rPr>
                <w:rFonts w:ascii="Times New Roman" w:hAnsi="Times New Roman" w:cs="Times New Roman"/>
                <w:sz w:val="24"/>
                <w:szCs w:val="24"/>
                <w:lang w:val="kk-KZ"/>
              </w:rPr>
            </w:pPr>
            <w:r w:rsidRPr="005719A4">
              <w:rPr>
                <w:rFonts w:ascii="Times New Roman" w:hAnsi="Times New Roman" w:cs="Times New Roman"/>
                <w:sz w:val="24"/>
                <w:szCs w:val="24"/>
                <w:lang w:val="kk-KZ"/>
              </w:rPr>
              <w:t>Статьи в республиканских и зарубежных международных научных конференциях:</w:t>
            </w:r>
          </w:p>
          <w:p w:rsidR="00963612" w:rsidRPr="001C1908" w:rsidRDefault="00963612" w:rsidP="001C1908">
            <w:pPr>
              <w:pStyle w:val="a4"/>
              <w:numPr>
                <w:ilvl w:val="0"/>
                <w:numId w:val="9"/>
              </w:numPr>
              <w:tabs>
                <w:tab w:val="left" w:pos="209"/>
              </w:tabs>
              <w:ind w:left="0" w:right="-23" w:firstLine="67"/>
              <w:jc w:val="both"/>
              <w:rPr>
                <w:rFonts w:ascii="Times New Roman" w:hAnsi="Times New Roman" w:cs="Times New Roman"/>
                <w:sz w:val="24"/>
                <w:szCs w:val="24"/>
                <w:lang w:val="kk-KZ"/>
              </w:rPr>
            </w:pPr>
            <w:r w:rsidRPr="001C1908">
              <w:rPr>
                <w:rFonts w:ascii="Times New Roman" w:hAnsi="Times New Roman" w:cs="Times New Roman"/>
                <w:sz w:val="24"/>
                <w:szCs w:val="24"/>
                <w:lang w:val="kk-KZ"/>
              </w:rPr>
              <w:t>Тусупова С.О., Шеров К.Т., Махмудов Л.Н., Кенжебекова А.Е. Особенности классификации труднообрабатываемых материалов // Сборник трудов ХІІ Международной научно-практической конференции «Инновационные технологии и инжиниринг» - Темиртау, 2023. – С.568-571.</w:t>
            </w:r>
          </w:p>
          <w:p w:rsidR="00963612" w:rsidRDefault="00FF648E" w:rsidP="001C1908">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Статьи в зарубежных научных журналах: </w:t>
            </w:r>
          </w:p>
          <w:p w:rsidR="00FF648E" w:rsidRPr="001C1908" w:rsidRDefault="003610D8" w:rsidP="001C1908">
            <w:pPr>
              <w:pStyle w:val="a4"/>
              <w:numPr>
                <w:ilvl w:val="0"/>
                <w:numId w:val="9"/>
              </w:numPr>
              <w:tabs>
                <w:tab w:val="left" w:pos="209"/>
              </w:tabs>
              <w:ind w:left="67" w:right="-23" w:firstLine="0"/>
              <w:jc w:val="both"/>
              <w:rPr>
                <w:rFonts w:ascii="Times New Roman" w:hAnsi="Times New Roman" w:cs="Times New Roman"/>
                <w:sz w:val="24"/>
                <w:szCs w:val="24"/>
                <w:lang w:val="kk-KZ"/>
              </w:rPr>
            </w:pPr>
            <w:r w:rsidRPr="001C1908">
              <w:rPr>
                <w:rFonts w:ascii="Times New Roman" w:hAnsi="Times New Roman" w:cs="Times New Roman"/>
                <w:sz w:val="24"/>
                <w:szCs w:val="24"/>
                <w:lang w:val="kk-KZ"/>
              </w:rPr>
              <w:t>М</w:t>
            </w:r>
            <w:r w:rsidR="00FF648E" w:rsidRPr="001C1908">
              <w:rPr>
                <w:rFonts w:ascii="Times New Roman" w:hAnsi="Times New Roman" w:cs="Times New Roman"/>
                <w:sz w:val="24"/>
                <w:szCs w:val="24"/>
                <w:lang w:val="kk-KZ"/>
              </w:rPr>
              <w:t>ахмудов Л.Н., Мардонов Б.Т., Шеров К.Т., Тусупова С.О. ИССЛЕДОВАНИЕ ПРОЦЕССА ВЫСОКОСКОРОСТНОГО ФРЕЗЕРОВАНИЯ ЖАРОПРОЧНОЙ ВЫСОКОЛЕГИРОВАННОЙ СТАЛИ 15Х12ВМФ // ПРОБЛЕМЫ МЕХАНИКИ – Ташкент, 2024. – №2. – С. 66-72.</w:t>
            </w:r>
          </w:p>
        </w:tc>
      </w:tr>
      <w:tr w:rsidR="009355DC" w:rsidRPr="00EB5CB5" w:rsidTr="00FF648E">
        <w:trPr>
          <w:trHeight w:val="510"/>
        </w:trPr>
        <w:tc>
          <w:tcPr>
            <w:tcW w:w="9776" w:type="dxa"/>
            <w:gridSpan w:val="2"/>
            <w:vAlign w:val="center"/>
          </w:tcPr>
          <w:p w:rsidR="009355DC" w:rsidRPr="00EB5CB5" w:rsidRDefault="009355DC" w:rsidP="0026038C">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t>Состав научно-исследовательской группы</w:t>
            </w:r>
          </w:p>
        </w:tc>
      </w:tr>
      <w:tr w:rsidR="0026038C" w:rsidRPr="00EB5CB5" w:rsidTr="00FF648E">
        <w:trPr>
          <w:trHeight w:val="510"/>
        </w:trPr>
        <w:tc>
          <w:tcPr>
            <w:tcW w:w="2226" w:type="dxa"/>
            <w:vMerge w:val="restart"/>
          </w:tcPr>
          <w:p w:rsidR="0026038C" w:rsidRPr="00EB5CB5" w:rsidRDefault="00D044D1" w:rsidP="0026038C">
            <w:pPr>
              <w:jc w:val="both"/>
              <w:rPr>
                <w:rFonts w:ascii="Times New Roman" w:hAnsi="Times New Roman" w:cs="Times New Roman"/>
                <w:sz w:val="28"/>
                <w:szCs w:val="28"/>
                <w:lang w:val="kk-KZ"/>
              </w:rPr>
            </w:pPr>
            <w:r>
              <w:rPr>
                <w:rFonts w:ascii="Times New Roman" w:hAnsi="Times New Roman" w:cs="Times New Roman"/>
                <w:sz w:val="28"/>
                <w:szCs w:val="28"/>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8.25pt">
                  <v:imagedata r:id="rId6" o:title="ТУСУПОВА"/>
                </v:shape>
              </w:pict>
            </w:r>
          </w:p>
        </w:tc>
        <w:tc>
          <w:tcPr>
            <w:tcW w:w="7550" w:type="dxa"/>
            <w:vAlign w:val="center"/>
          </w:tcPr>
          <w:p w:rsidR="0026038C" w:rsidRPr="005719A4" w:rsidRDefault="0026038C" w:rsidP="0026038C">
            <w:pPr>
              <w:jc w:val="both"/>
              <w:rPr>
                <w:rFonts w:ascii="Times New Roman" w:hAnsi="Times New Roman" w:cs="Times New Roman"/>
                <w:b/>
                <w:sz w:val="28"/>
                <w:szCs w:val="28"/>
              </w:rPr>
            </w:pPr>
            <w:proofErr w:type="spellStart"/>
            <w:r>
              <w:rPr>
                <w:rFonts w:ascii="Times New Roman" w:hAnsi="Times New Roman" w:cs="Times New Roman"/>
                <w:b/>
                <w:sz w:val="24"/>
                <w:szCs w:val="24"/>
              </w:rPr>
              <w:t>Тусупова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Саягуль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Ораловна</w:t>
            </w:r>
            <w:proofErr w:type="spellEnd"/>
          </w:p>
        </w:tc>
      </w:tr>
      <w:tr w:rsidR="0026038C" w:rsidRPr="00EB5CB5" w:rsidTr="00FF648E">
        <w:trPr>
          <w:trHeight w:val="510"/>
        </w:trPr>
        <w:tc>
          <w:tcPr>
            <w:tcW w:w="2226"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7550" w:type="dxa"/>
            <w:vAlign w:val="center"/>
          </w:tcPr>
          <w:p w:rsidR="0026038C" w:rsidRPr="00EB5CB5" w:rsidRDefault="0026038C"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Научный руководитель проекта</w:t>
            </w:r>
          </w:p>
        </w:tc>
      </w:tr>
      <w:tr w:rsidR="0026038C" w:rsidRPr="00EB5CB5" w:rsidTr="00FF648E">
        <w:trPr>
          <w:trHeight w:val="510"/>
        </w:trPr>
        <w:tc>
          <w:tcPr>
            <w:tcW w:w="2226"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7550" w:type="dxa"/>
            <w:vAlign w:val="center"/>
          </w:tcPr>
          <w:p w:rsidR="0026038C" w:rsidRPr="00EB5CB5" w:rsidRDefault="0026038C" w:rsidP="005719A4">
            <w:pPr>
              <w:rPr>
                <w:rFonts w:ascii="Times New Roman" w:hAnsi="Times New Roman" w:cs="Times New Roman"/>
                <w:sz w:val="28"/>
                <w:szCs w:val="28"/>
                <w:lang w:val="kk-KZ"/>
              </w:rPr>
            </w:pPr>
            <w:r>
              <w:rPr>
                <w:rFonts w:ascii="Times New Roman" w:hAnsi="Times New Roman" w:cs="Times New Roman"/>
                <w:sz w:val="24"/>
                <w:szCs w:val="24"/>
                <w:lang w:val="kk-KZ"/>
              </w:rPr>
              <w:t>Дата рождения: 06</w:t>
            </w:r>
            <w:r w:rsidRPr="00EB5CB5">
              <w:rPr>
                <w:rFonts w:ascii="Times New Roman" w:hAnsi="Times New Roman" w:cs="Times New Roman"/>
                <w:sz w:val="24"/>
                <w:szCs w:val="24"/>
                <w:lang w:val="kk-KZ"/>
              </w:rPr>
              <w:t>.0</w:t>
            </w:r>
            <w:r>
              <w:rPr>
                <w:rFonts w:ascii="Times New Roman" w:hAnsi="Times New Roman" w:cs="Times New Roman"/>
                <w:sz w:val="24"/>
                <w:szCs w:val="24"/>
                <w:lang w:val="kk-KZ"/>
              </w:rPr>
              <w:t>5</w:t>
            </w:r>
            <w:r w:rsidRPr="00EB5CB5">
              <w:rPr>
                <w:rFonts w:ascii="Times New Roman" w:hAnsi="Times New Roman" w:cs="Times New Roman"/>
                <w:sz w:val="24"/>
                <w:szCs w:val="24"/>
                <w:lang w:val="kk-KZ"/>
              </w:rPr>
              <w:t>.198</w:t>
            </w:r>
            <w:r>
              <w:rPr>
                <w:rFonts w:ascii="Times New Roman" w:hAnsi="Times New Roman" w:cs="Times New Roman"/>
                <w:sz w:val="24"/>
                <w:szCs w:val="24"/>
                <w:lang w:val="kk-KZ"/>
              </w:rPr>
              <w:t>9</w:t>
            </w:r>
            <w:r w:rsidRPr="00EB5CB5">
              <w:rPr>
                <w:rFonts w:ascii="Times New Roman" w:hAnsi="Times New Roman" w:cs="Times New Roman"/>
                <w:sz w:val="24"/>
                <w:szCs w:val="24"/>
                <w:lang w:val="en-US"/>
              </w:rPr>
              <w:t xml:space="preserve"> </w:t>
            </w:r>
            <w:r w:rsidRPr="00EB5CB5">
              <w:rPr>
                <w:rFonts w:ascii="Times New Roman" w:hAnsi="Times New Roman" w:cs="Times New Roman"/>
                <w:sz w:val="24"/>
                <w:szCs w:val="24"/>
                <w:lang w:val="kk-KZ"/>
              </w:rPr>
              <w:t>г.</w:t>
            </w:r>
          </w:p>
        </w:tc>
      </w:tr>
      <w:tr w:rsidR="0026038C" w:rsidRPr="00EB5CB5" w:rsidTr="00FF648E">
        <w:trPr>
          <w:trHeight w:val="510"/>
        </w:trPr>
        <w:tc>
          <w:tcPr>
            <w:tcW w:w="2226"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7550" w:type="dxa"/>
            <w:vAlign w:val="center"/>
          </w:tcPr>
          <w:p w:rsidR="0026038C" w:rsidRPr="005719A4" w:rsidRDefault="0026038C" w:rsidP="00482EF3">
            <w:pPr>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w:t>
            </w:r>
            <w:r>
              <w:rPr>
                <w:rFonts w:ascii="Times New Roman" w:hAnsi="Times New Roman" w:cs="Times New Roman"/>
                <w:sz w:val="24"/>
                <w:szCs w:val="24"/>
                <w:lang w:val="kk-KZ"/>
              </w:rPr>
              <w:t>демическая степень: PhD доктор, -</w:t>
            </w:r>
          </w:p>
        </w:tc>
      </w:tr>
      <w:tr w:rsidR="0026038C" w:rsidRPr="00EB5CB5" w:rsidTr="00FF648E">
        <w:trPr>
          <w:trHeight w:val="510"/>
        </w:trPr>
        <w:tc>
          <w:tcPr>
            <w:tcW w:w="2226"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7550" w:type="dxa"/>
            <w:vAlign w:val="center"/>
          </w:tcPr>
          <w:p w:rsidR="0026038C" w:rsidRPr="00EB5CB5" w:rsidRDefault="0026038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26038C" w:rsidRPr="00EB5CB5" w:rsidTr="00FF648E">
        <w:trPr>
          <w:trHeight w:val="510"/>
        </w:trPr>
        <w:tc>
          <w:tcPr>
            <w:tcW w:w="2226"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7550" w:type="dxa"/>
            <w:vAlign w:val="center"/>
          </w:tcPr>
          <w:p w:rsidR="0026038C" w:rsidRPr="00EB5CB5" w:rsidRDefault="0026038C" w:rsidP="003A3A19">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r w:rsidR="003A3A19" w:rsidRPr="003A3A19">
              <w:rPr>
                <w:rFonts w:ascii="Times New Roman" w:hAnsi="Times New Roman" w:cs="Times New Roman"/>
                <w:sz w:val="24"/>
                <w:szCs w:val="24"/>
                <w:lang w:val="kk-KZ"/>
              </w:rPr>
              <w:t>разработкой передовых конструкций режущих инструментов, технологии и средств для обработки металлов резанием; особое внимание уделяется обеспечению качества обрабатываемой поверхности</w:t>
            </w:r>
          </w:p>
        </w:tc>
      </w:tr>
      <w:tr w:rsidR="0026038C" w:rsidRPr="006C441E" w:rsidTr="00FF648E">
        <w:trPr>
          <w:trHeight w:val="510"/>
        </w:trPr>
        <w:tc>
          <w:tcPr>
            <w:tcW w:w="2226"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7550" w:type="dxa"/>
            <w:vAlign w:val="center"/>
          </w:tcPr>
          <w:p w:rsidR="0026038C" w:rsidRDefault="0026038C" w:rsidP="00AA5B6E">
            <w:pPr>
              <w:rPr>
                <w:rFonts w:ascii="Times New Roman" w:hAnsi="Times New Roman" w:cs="Times New Roman"/>
                <w:sz w:val="24"/>
                <w:szCs w:val="24"/>
                <w:lang w:val="kk-KZ"/>
              </w:rPr>
            </w:pPr>
            <w:r w:rsidRPr="00B81A2C">
              <w:rPr>
                <w:rFonts w:ascii="Times New Roman" w:hAnsi="Times New Roman" w:cs="Times New Roman"/>
                <w:sz w:val="24"/>
                <w:szCs w:val="24"/>
                <w:lang w:val="kk-KZ"/>
              </w:rPr>
              <w:t>ResearcherID: AGX-8685-2022</w:t>
            </w:r>
          </w:p>
          <w:p w:rsidR="005D463A" w:rsidRPr="00EB5CB5" w:rsidRDefault="00D044D1" w:rsidP="007D37E6">
            <w:pPr>
              <w:rPr>
                <w:rFonts w:ascii="Times New Roman" w:hAnsi="Times New Roman" w:cs="Times New Roman"/>
                <w:sz w:val="24"/>
                <w:szCs w:val="24"/>
                <w:lang w:val="kk-KZ"/>
              </w:rPr>
            </w:pPr>
            <w:hyperlink r:id="rId7" w:history="1">
              <w:r w:rsidR="005D463A" w:rsidRPr="00DF4E62">
                <w:rPr>
                  <w:rStyle w:val="a5"/>
                  <w:rFonts w:ascii="Times New Roman" w:hAnsi="Times New Roman" w:cs="Times New Roman"/>
                  <w:sz w:val="24"/>
                  <w:szCs w:val="24"/>
                  <w:lang w:val="kk-KZ"/>
                </w:rPr>
                <w:t>https://www.webofscience.com/wos/author/record/AGX-8685-2022</w:t>
              </w:r>
            </w:hyperlink>
          </w:p>
        </w:tc>
      </w:tr>
      <w:tr w:rsidR="0026038C" w:rsidRPr="006C441E" w:rsidTr="00FF648E">
        <w:trPr>
          <w:trHeight w:val="510"/>
        </w:trPr>
        <w:tc>
          <w:tcPr>
            <w:tcW w:w="2226" w:type="dxa"/>
            <w:vMerge/>
            <w:vAlign w:val="center"/>
          </w:tcPr>
          <w:p w:rsidR="0026038C" w:rsidRPr="005D463A" w:rsidRDefault="0026038C" w:rsidP="00035C33">
            <w:pPr>
              <w:rPr>
                <w:rFonts w:ascii="Times New Roman" w:hAnsi="Times New Roman" w:cs="Times New Roman"/>
                <w:noProof/>
                <w:sz w:val="28"/>
                <w:szCs w:val="28"/>
                <w:lang w:val="kk-KZ" w:eastAsia="ru-RU"/>
              </w:rPr>
            </w:pPr>
          </w:p>
        </w:tc>
        <w:tc>
          <w:tcPr>
            <w:tcW w:w="7550" w:type="dxa"/>
            <w:vAlign w:val="center"/>
          </w:tcPr>
          <w:p w:rsidR="0026038C" w:rsidRDefault="0026038C" w:rsidP="00035C33">
            <w:pPr>
              <w:rPr>
                <w:rFonts w:ascii="Times New Roman" w:hAnsi="Times New Roman" w:cs="Times New Roman"/>
                <w:sz w:val="24"/>
                <w:szCs w:val="24"/>
                <w:lang w:val="kk-KZ"/>
              </w:rPr>
            </w:pPr>
            <w:r w:rsidRPr="00B81A2C">
              <w:rPr>
                <w:rFonts w:ascii="Times New Roman" w:hAnsi="Times New Roman" w:cs="Times New Roman"/>
                <w:sz w:val="24"/>
                <w:szCs w:val="24"/>
                <w:lang w:val="kk-KZ"/>
              </w:rPr>
              <w:t>Scopus Author ID 57210194689</w:t>
            </w:r>
          </w:p>
          <w:p w:rsidR="005D463A" w:rsidRPr="00B81A2C" w:rsidRDefault="00D044D1" w:rsidP="007D37E6">
            <w:pPr>
              <w:rPr>
                <w:rFonts w:ascii="Times New Roman" w:hAnsi="Times New Roman" w:cs="Times New Roman"/>
                <w:sz w:val="24"/>
                <w:szCs w:val="24"/>
                <w:lang w:val="kk-KZ"/>
              </w:rPr>
            </w:pPr>
            <w:hyperlink r:id="rId8" w:history="1">
              <w:r w:rsidR="005D463A" w:rsidRPr="00DF4E62">
                <w:rPr>
                  <w:rStyle w:val="a5"/>
                  <w:rFonts w:ascii="Times New Roman" w:hAnsi="Times New Roman" w:cs="Times New Roman"/>
                  <w:sz w:val="24"/>
                  <w:szCs w:val="24"/>
                  <w:lang w:val="kk-KZ"/>
                </w:rPr>
                <w:t>https://www.scopus.com/authid/detail.uri?authorId=57210194689</w:t>
              </w:r>
            </w:hyperlink>
          </w:p>
        </w:tc>
      </w:tr>
      <w:tr w:rsidR="0026038C" w:rsidRPr="00EB5CB5" w:rsidTr="00FF648E">
        <w:trPr>
          <w:trHeight w:val="510"/>
        </w:trPr>
        <w:tc>
          <w:tcPr>
            <w:tcW w:w="2226" w:type="dxa"/>
            <w:vMerge/>
            <w:vAlign w:val="center"/>
          </w:tcPr>
          <w:p w:rsidR="0026038C" w:rsidRPr="005D463A" w:rsidRDefault="0026038C" w:rsidP="00035C33">
            <w:pPr>
              <w:rPr>
                <w:rFonts w:ascii="Times New Roman" w:hAnsi="Times New Roman" w:cs="Times New Roman"/>
                <w:noProof/>
                <w:sz w:val="28"/>
                <w:szCs w:val="28"/>
                <w:lang w:val="kk-KZ" w:eastAsia="ru-RU"/>
              </w:rPr>
            </w:pPr>
          </w:p>
        </w:tc>
        <w:tc>
          <w:tcPr>
            <w:tcW w:w="7550" w:type="dxa"/>
            <w:vAlign w:val="center"/>
          </w:tcPr>
          <w:p w:rsidR="0026038C" w:rsidRDefault="0026038C" w:rsidP="00035C33">
            <w:pPr>
              <w:rPr>
                <w:rFonts w:ascii="Times New Roman" w:hAnsi="Times New Roman" w:cs="Times New Roman"/>
                <w:sz w:val="24"/>
                <w:szCs w:val="24"/>
                <w:lang w:val="kk-KZ"/>
              </w:rPr>
            </w:pPr>
            <w:r w:rsidRPr="00B81A2C">
              <w:rPr>
                <w:rFonts w:ascii="Times New Roman" w:hAnsi="Times New Roman" w:cs="Times New Roman"/>
                <w:sz w:val="24"/>
                <w:szCs w:val="24"/>
                <w:lang w:val="kk-KZ"/>
              </w:rPr>
              <w:t>ORCID: 0000-0002-8920-4901</w:t>
            </w:r>
          </w:p>
          <w:p w:rsidR="005D463A" w:rsidRPr="00B81A2C" w:rsidRDefault="00D044D1" w:rsidP="007D37E6">
            <w:pPr>
              <w:rPr>
                <w:rFonts w:ascii="Times New Roman" w:hAnsi="Times New Roman" w:cs="Times New Roman"/>
                <w:sz w:val="24"/>
                <w:szCs w:val="24"/>
                <w:lang w:val="kk-KZ"/>
              </w:rPr>
            </w:pPr>
            <w:hyperlink r:id="rId9" w:history="1">
              <w:r w:rsidR="005D463A" w:rsidRPr="00DF4E62">
                <w:rPr>
                  <w:rStyle w:val="a5"/>
                  <w:rFonts w:ascii="Times New Roman" w:hAnsi="Times New Roman" w:cs="Times New Roman"/>
                  <w:sz w:val="24"/>
                  <w:szCs w:val="24"/>
                  <w:lang w:val="kk-KZ"/>
                </w:rPr>
                <w:t>https://orcid.org/0000-0002-8920-4901</w:t>
              </w:r>
            </w:hyperlink>
          </w:p>
        </w:tc>
      </w:tr>
      <w:tr w:rsidR="0026038C" w:rsidRPr="003610D8" w:rsidTr="00FF648E">
        <w:trPr>
          <w:trHeight w:val="510"/>
        </w:trPr>
        <w:tc>
          <w:tcPr>
            <w:tcW w:w="2226" w:type="dxa"/>
            <w:vMerge/>
            <w:vAlign w:val="center"/>
          </w:tcPr>
          <w:p w:rsidR="0026038C" w:rsidRPr="00EB5CB5" w:rsidRDefault="0026038C" w:rsidP="00035C33">
            <w:pPr>
              <w:rPr>
                <w:rFonts w:ascii="Times New Roman" w:hAnsi="Times New Roman" w:cs="Times New Roman"/>
                <w:noProof/>
                <w:sz w:val="28"/>
                <w:szCs w:val="28"/>
                <w:lang w:eastAsia="ru-RU"/>
              </w:rPr>
            </w:pPr>
          </w:p>
        </w:tc>
        <w:tc>
          <w:tcPr>
            <w:tcW w:w="7550" w:type="dxa"/>
            <w:vAlign w:val="center"/>
          </w:tcPr>
          <w:p w:rsidR="0026038C" w:rsidRPr="00B81A2C" w:rsidRDefault="0026038C" w:rsidP="0026038C">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Список публикаций</w:t>
            </w:r>
            <w:r w:rsidRPr="00B81A2C">
              <w:rPr>
                <w:rFonts w:ascii="Times New Roman" w:hAnsi="Times New Roman" w:cs="Times New Roman"/>
                <w:sz w:val="24"/>
                <w:szCs w:val="24"/>
                <w:lang w:val="kk-KZ"/>
              </w:rPr>
              <w:t>:</w:t>
            </w:r>
          </w:p>
          <w:p w:rsid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26038C">
              <w:rPr>
                <w:rFonts w:ascii="Times New Roman" w:hAnsi="Times New Roman" w:cs="Times New Roman"/>
                <w:sz w:val="24"/>
                <w:szCs w:val="24"/>
                <w:lang w:val="kk-KZ"/>
              </w:rPr>
              <w:t>Nasad T.G., Sherov K.T., Absadykov B.N., S.O. Tusupova, Sagitov A.A., Abdugaliyeva G.B., Okimbayeva A.E. Formation management in parts processing regenerated by surfacing // News of the National Academy of Sciences of the Republic of Kazakhstan. – 2019. – Vol. 3, №435. – P. 102-108;</w:t>
            </w:r>
          </w:p>
          <w:p w:rsidR="0026038C" w:rsidRP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w:t>
            </w:r>
            <w:r w:rsidRPr="0026038C">
              <w:rPr>
                <w:rFonts w:ascii="Times New Roman" w:hAnsi="Times New Roman" w:cs="Times New Roman"/>
                <w:sz w:val="24"/>
                <w:szCs w:val="24"/>
                <w:lang w:val="kk-KZ"/>
              </w:rPr>
              <w:t xml:space="preserve">Sherov K.T., Mardonov B.T., Buzauova T.M., Tussupova S.O., Smakova N.S., Izotova A.S., Gabdysalik R., Kurmangaliyev T.B., Elemes D.E. The research of micro-hardness of side surfaces of teeth cylindrical wheels processed by “shaver-rolling device” // Journal of Theoretical and Applied Mechanics. – 2020. – Vol. 50, №1. – P. 50-56; </w:t>
            </w:r>
          </w:p>
          <w:p w:rsidR="0026038C" w:rsidRP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1A16F6">
              <w:rPr>
                <w:rFonts w:ascii="Times New Roman" w:hAnsi="Times New Roman" w:cs="Times New Roman"/>
                <w:sz w:val="24"/>
                <w:szCs w:val="24"/>
                <w:lang w:val="kk-KZ"/>
              </w:rPr>
              <w:t>A. Rakishev, A. Sagitov, B. Donenbaev, K. Sherov, S. Tussupova, N. Smakova, A. Mazdubay, Y. Imanbaev. Сalculation of the multi-blade rotary-friction tool’s cutting cupped cutter to strength in the ansys wb surrounding // Journal of Applied Engineering Science. – 2020. – Vol. 18, № 4. – Р</w:t>
            </w:r>
            <w:r w:rsidRPr="0026038C">
              <w:rPr>
                <w:rFonts w:ascii="Times New Roman" w:hAnsi="Times New Roman" w:cs="Times New Roman"/>
                <w:sz w:val="24"/>
                <w:szCs w:val="24"/>
                <w:lang w:val="kk-KZ"/>
              </w:rPr>
              <w:t>. 643 – 648</w:t>
            </w:r>
            <w:r w:rsidRPr="001A16F6">
              <w:rPr>
                <w:rFonts w:ascii="Times New Roman" w:hAnsi="Times New Roman" w:cs="Times New Roman"/>
                <w:sz w:val="24"/>
                <w:szCs w:val="24"/>
                <w:lang w:val="kk-KZ"/>
              </w:rPr>
              <w:t>;</w:t>
            </w:r>
          </w:p>
          <w:p w:rsidR="0026038C" w:rsidRPr="0026038C"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1A16F6">
              <w:rPr>
                <w:rFonts w:ascii="Times New Roman" w:hAnsi="Times New Roman" w:cs="Times New Roman"/>
                <w:sz w:val="24"/>
                <w:szCs w:val="24"/>
                <w:lang w:val="kk-KZ"/>
              </w:rPr>
              <w:t>K. Sherov, B. Mardonov, O. Zharkevich, S. Mirgorodskiy, R. Gabdyssalyk, S. Tussupova, N. Smakova, Kh. Akhmedov, Y. Imanbaev. Studying the process of tooling cylindrical gears // Journal of Applied Engineering Science. – 2020. – Vol. 18, № 3. – P. 327-332;</w:t>
            </w:r>
          </w:p>
          <w:p w:rsidR="0026038C" w:rsidRPr="003610D8" w:rsidRDefault="0026038C" w:rsidP="002603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1A16F6">
              <w:rPr>
                <w:rFonts w:ascii="Times New Roman" w:hAnsi="Times New Roman" w:cs="Times New Roman"/>
                <w:sz w:val="24"/>
                <w:szCs w:val="24"/>
                <w:lang w:val="kk-KZ"/>
              </w:rPr>
              <w:t xml:space="preserve">R. Gabdyssalyk, K. Sherov, S. Tussupova, O. Zharkevich, S. Mirgorodskiy, A. Izotova, A. Taskarina, A. Mazdubay, A. Sagitov. </w:t>
            </w:r>
            <w:r w:rsidRPr="003610D8">
              <w:rPr>
                <w:rFonts w:ascii="Times New Roman" w:hAnsi="Times New Roman" w:cs="Times New Roman"/>
                <w:sz w:val="24"/>
                <w:szCs w:val="24"/>
                <w:lang w:val="kk-KZ"/>
              </w:rPr>
              <w:t xml:space="preserve">RESEARCH AND QUALITY ASSURANCE OF THE LARGE VALVES MANUFACTURE FOR TRUNK PIPELINES // Journal of Applied Engineering Science. – 2021. – Vol. 19, № 1. – P. 24 - 29. </w:t>
            </w:r>
          </w:p>
          <w:p w:rsidR="003610D8" w:rsidRPr="003610D8" w:rsidRDefault="003610D8" w:rsidP="003610D8">
            <w:pPr>
              <w:jc w:val="both"/>
              <w:rPr>
                <w:rFonts w:ascii="Times New Roman" w:hAnsi="Times New Roman" w:cs="Times New Roman"/>
                <w:sz w:val="24"/>
                <w:szCs w:val="24"/>
                <w:lang w:val="en-US"/>
              </w:rPr>
            </w:pPr>
            <w:r w:rsidRPr="003610D8">
              <w:rPr>
                <w:rFonts w:ascii="Times New Roman" w:hAnsi="Times New Roman" w:cs="Times New Roman"/>
                <w:sz w:val="24"/>
                <w:szCs w:val="24"/>
                <w:lang w:val="kk-KZ"/>
              </w:rPr>
              <w:t xml:space="preserve">6) </w:t>
            </w:r>
            <w:r w:rsidRPr="003610D8">
              <w:rPr>
                <w:rFonts w:ascii="Times New Roman" w:hAnsi="Times New Roman" w:cs="Times New Roman"/>
                <w:color w:val="000000"/>
                <w:sz w:val="24"/>
                <w:szCs w:val="24"/>
                <w:lang w:val="en-US"/>
              </w:rPr>
              <w:t xml:space="preserve">M. </w:t>
            </w:r>
            <w:proofErr w:type="spellStart"/>
            <w:r w:rsidRPr="003610D8">
              <w:rPr>
                <w:rFonts w:ascii="Times New Roman" w:hAnsi="Times New Roman" w:cs="Times New Roman"/>
                <w:color w:val="000000"/>
                <w:sz w:val="24"/>
                <w:szCs w:val="24"/>
                <w:lang w:val="en-US"/>
              </w:rPr>
              <w:t>Mussayev</w:t>
            </w:r>
            <w:proofErr w:type="spellEnd"/>
            <w:r w:rsidRPr="003610D8">
              <w:rPr>
                <w:rFonts w:ascii="Times New Roman" w:hAnsi="Times New Roman" w:cs="Times New Roman"/>
                <w:color w:val="000000"/>
                <w:sz w:val="24"/>
                <w:szCs w:val="24"/>
                <w:lang w:val="en-US"/>
              </w:rPr>
              <w:t xml:space="preserve">, K. </w:t>
            </w:r>
            <w:proofErr w:type="spellStart"/>
            <w:r w:rsidRPr="003610D8">
              <w:rPr>
                <w:rFonts w:ascii="Times New Roman" w:hAnsi="Times New Roman" w:cs="Times New Roman"/>
                <w:color w:val="000000"/>
                <w:sz w:val="24"/>
                <w:szCs w:val="24"/>
                <w:lang w:val="en-US"/>
              </w:rPr>
              <w:t>Sherov</w:t>
            </w:r>
            <w:proofErr w:type="spellEnd"/>
            <w:r w:rsidRPr="003610D8">
              <w:rPr>
                <w:rFonts w:ascii="Times New Roman" w:hAnsi="Times New Roman" w:cs="Times New Roman"/>
                <w:color w:val="000000"/>
                <w:sz w:val="24"/>
                <w:szCs w:val="24"/>
                <w:lang w:val="en-US"/>
              </w:rPr>
              <w:t xml:space="preserve">, D. </w:t>
            </w:r>
            <w:proofErr w:type="spellStart"/>
            <w:r w:rsidRPr="003610D8">
              <w:rPr>
                <w:rFonts w:ascii="Times New Roman" w:hAnsi="Times New Roman" w:cs="Times New Roman"/>
                <w:color w:val="000000"/>
                <w:sz w:val="24"/>
                <w:szCs w:val="24"/>
                <w:lang w:val="en-US"/>
              </w:rPr>
              <w:t>Kassymbabina</w:t>
            </w:r>
            <w:proofErr w:type="spellEnd"/>
            <w:r w:rsidRPr="003610D8">
              <w:rPr>
                <w:rFonts w:ascii="Times New Roman" w:hAnsi="Times New Roman" w:cs="Times New Roman"/>
                <w:color w:val="000000"/>
                <w:sz w:val="24"/>
                <w:szCs w:val="24"/>
                <w:lang w:val="en-US"/>
              </w:rPr>
              <w:t xml:space="preserve">, G. </w:t>
            </w:r>
            <w:proofErr w:type="spellStart"/>
            <w:r w:rsidRPr="003610D8">
              <w:rPr>
                <w:rFonts w:ascii="Times New Roman" w:hAnsi="Times New Roman" w:cs="Times New Roman"/>
                <w:color w:val="000000"/>
                <w:sz w:val="24"/>
                <w:szCs w:val="24"/>
                <w:lang w:val="en-US"/>
              </w:rPr>
              <w:t>Abdugaliyeva</w:t>
            </w:r>
            <w:proofErr w:type="spellEnd"/>
            <w:r w:rsidRPr="003610D8">
              <w:rPr>
                <w:rFonts w:ascii="Times New Roman" w:hAnsi="Times New Roman" w:cs="Times New Roman"/>
                <w:color w:val="000000"/>
                <w:sz w:val="24"/>
                <w:szCs w:val="24"/>
                <w:lang w:val="en-US"/>
              </w:rPr>
              <w:t xml:space="preserve">, B. </w:t>
            </w:r>
            <w:proofErr w:type="spellStart"/>
            <w:r w:rsidRPr="003610D8">
              <w:rPr>
                <w:rFonts w:ascii="Times New Roman" w:hAnsi="Times New Roman" w:cs="Times New Roman"/>
                <w:color w:val="000000"/>
                <w:sz w:val="24"/>
                <w:szCs w:val="24"/>
                <w:lang w:val="en-US"/>
              </w:rPr>
              <w:t>Donenbayev</w:t>
            </w:r>
            <w:proofErr w:type="spellEnd"/>
            <w:r w:rsidRPr="003610D8">
              <w:rPr>
                <w:rFonts w:ascii="Times New Roman" w:hAnsi="Times New Roman" w:cs="Times New Roman"/>
                <w:color w:val="000000"/>
                <w:sz w:val="24"/>
                <w:szCs w:val="24"/>
                <w:lang w:val="en-US"/>
              </w:rPr>
              <w:t xml:space="preserve">, S. </w:t>
            </w:r>
            <w:proofErr w:type="spellStart"/>
            <w:r w:rsidRPr="003610D8">
              <w:rPr>
                <w:rFonts w:ascii="Times New Roman" w:hAnsi="Times New Roman" w:cs="Times New Roman"/>
                <w:color w:val="000000"/>
                <w:sz w:val="24"/>
                <w:szCs w:val="24"/>
                <w:lang w:val="en-US"/>
              </w:rPr>
              <w:t>Kardassinov</w:t>
            </w:r>
            <w:proofErr w:type="spellEnd"/>
            <w:r w:rsidRPr="003610D8">
              <w:rPr>
                <w:rFonts w:ascii="Times New Roman" w:hAnsi="Times New Roman" w:cs="Times New Roman"/>
                <w:color w:val="000000"/>
                <w:sz w:val="24"/>
                <w:szCs w:val="24"/>
                <w:lang w:val="en-US"/>
              </w:rPr>
              <w:t xml:space="preserve">, N. </w:t>
            </w:r>
            <w:proofErr w:type="spellStart"/>
            <w:r w:rsidRPr="003610D8">
              <w:rPr>
                <w:rFonts w:ascii="Times New Roman" w:hAnsi="Times New Roman" w:cs="Times New Roman"/>
                <w:color w:val="000000"/>
                <w:sz w:val="24"/>
                <w:szCs w:val="24"/>
                <w:lang w:val="en-US"/>
              </w:rPr>
              <w:t>Karsakova</w:t>
            </w:r>
            <w:proofErr w:type="spellEnd"/>
            <w:r w:rsidRPr="003610D8">
              <w:rPr>
                <w:rFonts w:ascii="Times New Roman" w:hAnsi="Times New Roman" w:cs="Times New Roman"/>
                <w:color w:val="000000"/>
                <w:sz w:val="24"/>
                <w:szCs w:val="24"/>
                <w:lang w:val="en-US"/>
              </w:rPr>
              <w:t xml:space="preserve"> , S. </w:t>
            </w:r>
            <w:proofErr w:type="spellStart"/>
            <w:r w:rsidRPr="003610D8">
              <w:rPr>
                <w:rFonts w:ascii="Times New Roman" w:hAnsi="Times New Roman" w:cs="Times New Roman"/>
                <w:color w:val="000000"/>
                <w:sz w:val="24"/>
                <w:szCs w:val="24"/>
                <w:lang w:val="en-US"/>
              </w:rPr>
              <w:t>Tussupova</w:t>
            </w:r>
            <w:proofErr w:type="spellEnd"/>
            <w:r w:rsidRPr="003610D8">
              <w:rPr>
                <w:rFonts w:ascii="Times New Roman" w:hAnsi="Times New Roman" w:cs="Times New Roman"/>
                <w:color w:val="000000"/>
                <w:sz w:val="24"/>
                <w:szCs w:val="24"/>
                <w:lang w:val="en-US"/>
              </w:rPr>
              <w:t xml:space="preserve">. RESEARCH OF WEAR AND INCREASING WEAR RESISTANCE OF THE WORKING PART OF BUSBAR PUNCHING TOOLS BY SURFACING METHOD // Journal of Applied Engineering Science Vol. 22, No. 3, 2024. </w:t>
            </w:r>
          </w:p>
          <w:p w:rsidR="003610D8" w:rsidRPr="003610D8" w:rsidRDefault="003610D8" w:rsidP="003610D8">
            <w:pPr>
              <w:jc w:val="both"/>
              <w:rPr>
                <w:rFonts w:ascii="Times New Roman" w:hAnsi="Times New Roman" w:cs="Times New Roman"/>
                <w:sz w:val="24"/>
                <w:szCs w:val="24"/>
                <w:lang w:val="en-US"/>
              </w:rPr>
            </w:pPr>
            <w:r w:rsidRPr="003610D8">
              <w:rPr>
                <w:rFonts w:ascii="Times New Roman" w:hAnsi="Times New Roman" w:cs="Times New Roman"/>
                <w:sz w:val="24"/>
                <w:szCs w:val="24"/>
                <w:lang w:val="kk-KZ"/>
              </w:rPr>
              <w:t xml:space="preserve">7) </w:t>
            </w:r>
            <w:r w:rsidRPr="003610D8">
              <w:rPr>
                <w:rFonts w:ascii="Times New Roman" w:hAnsi="Times New Roman" w:cs="Times New Roman"/>
                <w:color w:val="000000"/>
                <w:sz w:val="24"/>
                <w:szCs w:val="24"/>
                <w:lang w:val="kk-KZ"/>
              </w:rPr>
              <w:t xml:space="preserve">Issabek Z.R., Kadyrov Zh. N., Kassenov A. Zh., Mussina Zh. K., Tussupova S.O. </w:t>
            </w:r>
            <w:r w:rsidRPr="003610D8">
              <w:rPr>
                <w:rFonts w:ascii="Times New Roman" w:hAnsi="Times New Roman" w:cs="Times New Roman"/>
                <w:color w:val="000000"/>
                <w:sz w:val="24"/>
                <w:szCs w:val="24"/>
                <w:lang w:val="en-US"/>
              </w:rPr>
              <w:t>A Device for Measuring the Wear of Replaceable Rotary Tool Inserts of Milling Drums of Road Milling Machines // Material and Mechanical Engineering Technology, №3, 2024.- P. 24-31.</w:t>
            </w:r>
          </w:p>
        </w:tc>
      </w:tr>
      <w:tr w:rsidR="00A15373" w:rsidRPr="0026038C" w:rsidTr="00FF648E">
        <w:trPr>
          <w:trHeight w:val="510"/>
        </w:trPr>
        <w:tc>
          <w:tcPr>
            <w:tcW w:w="2226" w:type="dxa"/>
            <w:vMerge w:val="restart"/>
          </w:tcPr>
          <w:p w:rsidR="00A15373" w:rsidRPr="0026038C" w:rsidRDefault="0026038C" w:rsidP="00A616EB">
            <w:pPr>
              <w:jc w:val="center"/>
              <w:rPr>
                <w:rFonts w:ascii="Times New Roman" w:hAnsi="Times New Roman" w:cs="Times New Roman"/>
                <w:noProof/>
                <w:sz w:val="28"/>
                <w:szCs w:val="28"/>
                <w:lang w:val="en-US" w:eastAsia="ru-RU"/>
              </w:rPr>
            </w:pPr>
            <w:r>
              <w:rPr>
                <w:noProof/>
                <w:lang w:eastAsia="ru-RU"/>
              </w:rPr>
              <w:lastRenderedPageBreak/>
              <w:drawing>
                <wp:inline distT="0" distB="0" distL="0" distR="0" wp14:anchorId="7CD30D27" wp14:editId="47AC9B43">
                  <wp:extent cx="1274934" cy="1761871"/>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767" cy="1825208"/>
                          </a:xfrm>
                          <a:prstGeom prst="rect">
                            <a:avLst/>
                          </a:prstGeom>
                          <a:noFill/>
                          <a:ln>
                            <a:noFill/>
                          </a:ln>
                        </pic:spPr>
                      </pic:pic>
                    </a:graphicData>
                  </a:graphic>
                </wp:inline>
              </w:drawing>
            </w:r>
          </w:p>
        </w:tc>
        <w:tc>
          <w:tcPr>
            <w:tcW w:w="7550" w:type="dxa"/>
            <w:vAlign w:val="center"/>
          </w:tcPr>
          <w:p w:rsidR="00A15373" w:rsidRPr="002D4172" w:rsidRDefault="00B82425" w:rsidP="00B82425">
            <w:pPr>
              <w:jc w:val="both"/>
              <w:rPr>
                <w:rFonts w:ascii="Times New Roman" w:hAnsi="Times New Roman" w:cs="Times New Roman"/>
                <w:b/>
                <w:sz w:val="24"/>
                <w:szCs w:val="24"/>
                <w:lang w:val="kk-KZ"/>
              </w:rPr>
            </w:pPr>
            <w:r w:rsidRPr="002D4172">
              <w:rPr>
                <w:rFonts w:ascii="Times New Roman" w:hAnsi="Times New Roman" w:cs="Times New Roman"/>
                <w:b/>
                <w:sz w:val="24"/>
                <w:szCs w:val="24"/>
                <w:lang w:val="kk-KZ"/>
              </w:rPr>
              <w:t>Шеров Карибек Тагаевич</w:t>
            </w:r>
          </w:p>
        </w:tc>
      </w:tr>
      <w:tr w:rsidR="00A15373" w:rsidRPr="0026038C" w:rsidTr="00FF648E">
        <w:trPr>
          <w:trHeight w:val="510"/>
        </w:trPr>
        <w:tc>
          <w:tcPr>
            <w:tcW w:w="2226" w:type="dxa"/>
            <w:vMerge/>
            <w:vAlign w:val="center"/>
          </w:tcPr>
          <w:p w:rsidR="00A15373" w:rsidRPr="0026038C" w:rsidRDefault="00A15373" w:rsidP="00FB5D2F">
            <w:pPr>
              <w:rPr>
                <w:rFonts w:ascii="Times New Roman" w:hAnsi="Times New Roman" w:cs="Times New Roman"/>
                <w:noProof/>
                <w:sz w:val="28"/>
                <w:szCs w:val="28"/>
                <w:lang w:val="en-US" w:eastAsia="ru-RU"/>
              </w:rPr>
            </w:pPr>
          </w:p>
        </w:tc>
        <w:tc>
          <w:tcPr>
            <w:tcW w:w="7550" w:type="dxa"/>
            <w:vAlign w:val="center"/>
          </w:tcPr>
          <w:p w:rsidR="00A15373" w:rsidRPr="00EB5CB5" w:rsidRDefault="0026038C" w:rsidP="00700579">
            <w:pPr>
              <w:jc w:val="both"/>
              <w:rPr>
                <w:rFonts w:ascii="Times New Roman" w:hAnsi="Times New Roman" w:cs="Times New Roman"/>
                <w:sz w:val="24"/>
                <w:szCs w:val="24"/>
                <w:lang w:val="kk-KZ"/>
              </w:rPr>
            </w:pPr>
            <w:r>
              <w:rPr>
                <w:rFonts w:ascii="Times New Roman" w:hAnsi="Times New Roman" w:cs="Times New Roman"/>
                <w:sz w:val="24"/>
                <w:szCs w:val="24"/>
                <w:lang w:val="kk-KZ"/>
              </w:rPr>
              <w:t>Научный консультант</w:t>
            </w:r>
          </w:p>
        </w:tc>
      </w:tr>
      <w:tr w:rsidR="00A15373" w:rsidRPr="0026038C" w:rsidTr="00FF648E">
        <w:trPr>
          <w:trHeight w:val="510"/>
        </w:trPr>
        <w:tc>
          <w:tcPr>
            <w:tcW w:w="2226" w:type="dxa"/>
            <w:vMerge/>
            <w:vAlign w:val="center"/>
          </w:tcPr>
          <w:p w:rsidR="00A15373" w:rsidRPr="0026038C" w:rsidRDefault="00A15373" w:rsidP="00FB5D2F">
            <w:pPr>
              <w:rPr>
                <w:rFonts w:ascii="Times New Roman" w:hAnsi="Times New Roman" w:cs="Times New Roman"/>
                <w:noProof/>
                <w:sz w:val="28"/>
                <w:szCs w:val="28"/>
                <w:lang w:val="en-US" w:eastAsia="ru-RU"/>
              </w:rPr>
            </w:pPr>
          </w:p>
        </w:tc>
        <w:tc>
          <w:tcPr>
            <w:tcW w:w="7550" w:type="dxa"/>
            <w:vAlign w:val="center"/>
          </w:tcPr>
          <w:p w:rsidR="00A15373" w:rsidRPr="00EB5CB5" w:rsidRDefault="00A15373" w:rsidP="000A444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Дата рождения: 1</w:t>
            </w:r>
            <w:r w:rsidR="000A444F">
              <w:rPr>
                <w:rFonts w:ascii="Times New Roman" w:hAnsi="Times New Roman" w:cs="Times New Roman"/>
                <w:sz w:val="24"/>
                <w:szCs w:val="24"/>
                <w:lang w:val="kk-KZ"/>
              </w:rPr>
              <w:t>5</w:t>
            </w:r>
            <w:r w:rsidRPr="00EB5CB5">
              <w:rPr>
                <w:rFonts w:ascii="Times New Roman" w:hAnsi="Times New Roman" w:cs="Times New Roman"/>
                <w:sz w:val="24"/>
                <w:szCs w:val="24"/>
                <w:lang w:val="kk-KZ"/>
              </w:rPr>
              <w:t>.0</w:t>
            </w:r>
            <w:r w:rsidR="000A444F">
              <w:rPr>
                <w:rFonts w:ascii="Times New Roman" w:hAnsi="Times New Roman" w:cs="Times New Roman"/>
                <w:sz w:val="24"/>
                <w:szCs w:val="24"/>
                <w:lang w:val="kk-KZ"/>
              </w:rPr>
              <w:t>4</w:t>
            </w:r>
            <w:r w:rsidRPr="00EB5CB5">
              <w:rPr>
                <w:rFonts w:ascii="Times New Roman" w:hAnsi="Times New Roman" w:cs="Times New Roman"/>
                <w:sz w:val="24"/>
                <w:szCs w:val="24"/>
                <w:lang w:val="kk-KZ"/>
              </w:rPr>
              <w:t>.19</w:t>
            </w:r>
            <w:r w:rsidR="000A444F">
              <w:rPr>
                <w:rFonts w:ascii="Times New Roman" w:hAnsi="Times New Roman" w:cs="Times New Roman"/>
                <w:sz w:val="24"/>
                <w:szCs w:val="24"/>
                <w:lang w:val="kk-KZ"/>
              </w:rPr>
              <w:t xml:space="preserve">65 </w:t>
            </w:r>
            <w:r w:rsidRPr="00EB5CB5">
              <w:rPr>
                <w:rFonts w:ascii="Times New Roman" w:hAnsi="Times New Roman" w:cs="Times New Roman"/>
                <w:sz w:val="24"/>
                <w:szCs w:val="24"/>
                <w:lang w:val="kk-KZ"/>
              </w:rPr>
              <w:t>г.</w:t>
            </w:r>
          </w:p>
        </w:tc>
      </w:tr>
      <w:tr w:rsidR="00A15373" w:rsidRPr="00EB5CB5" w:rsidTr="00FF648E">
        <w:trPr>
          <w:trHeight w:val="510"/>
        </w:trPr>
        <w:tc>
          <w:tcPr>
            <w:tcW w:w="2226" w:type="dxa"/>
            <w:vMerge/>
            <w:vAlign w:val="center"/>
          </w:tcPr>
          <w:p w:rsidR="00A15373" w:rsidRPr="0026038C" w:rsidRDefault="00A15373" w:rsidP="00FB5D2F">
            <w:pPr>
              <w:rPr>
                <w:rFonts w:ascii="Times New Roman" w:hAnsi="Times New Roman" w:cs="Times New Roman"/>
                <w:noProof/>
                <w:sz w:val="28"/>
                <w:szCs w:val="28"/>
                <w:lang w:val="en-US" w:eastAsia="ru-RU"/>
              </w:rPr>
            </w:pPr>
          </w:p>
        </w:tc>
        <w:tc>
          <w:tcPr>
            <w:tcW w:w="7550" w:type="dxa"/>
            <w:vAlign w:val="center"/>
          </w:tcPr>
          <w:p w:rsidR="00A15373" w:rsidRPr="00EB5CB5" w:rsidRDefault="00A15373" w:rsidP="000A444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000A444F">
              <w:rPr>
                <w:rFonts w:ascii="Times New Roman" w:hAnsi="Times New Roman" w:cs="Times New Roman"/>
                <w:sz w:val="24"/>
                <w:szCs w:val="24"/>
                <w:lang w:val="kk-KZ"/>
              </w:rPr>
              <w:t xml:space="preserve">д.т.н., </w:t>
            </w:r>
            <w:r w:rsidRPr="00EB5CB5">
              <w:rPr>
                <w:rFonts w:ascii="Times New Roman" w:hAnsi="Times New Roman" w:cs="Times New Roman"/>
                <w:sz w:val="24"/>
                <w:szCs w:val="24"/>
                <w:lang w:val="kk-KZ"/>
              </w:rPr>
              <w:t>профессор</w:t>
            </w:r>
          </w:p>
        </w:tc>
      </w:tr>
      <w:tr w:rsidR="00A15373" w:rsidRPr="00EB5CB5" w:rsidTr="00FF648E">
        <w:trPr>
          <w:trHeight w:val="510"/>
        </w:trPr>
        <w:tc>
          <w:tcPr>
            <w:tcW w:w="2226"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550" w:type="dxa"/>
            <w:vAlign w:val="center"/>
          </w:tcPr>
          <w:p w:rsidR="00A15373" w:rsidRPr="00EB5CB5" w:rsidRDefault="00A15373" w:rsidP="00B82425">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работы: </w:t>
            </w:r>
            <w:r w:rsidR="00B82425">
              <w:rPr>
                <w:rFonts w:ascii="Times New Roman" w:hAnsi="Times New Roman" w:cs="Times New Roman"/>
                <w:sz w:val="24"/>
                <w:szCs w:val="24"/>
                <w:lang w:val="kk-KZ"/>
              </w:rPr>
              <w:t>НАО «</w:t>
            </w:r>
            <w:r w:rsidR="00B82425" w:rsidRPr="00A662C6">
              <w:rPr>
                <w:rFonts w:ascii="Times New Roman" w:hAnsi="Times New Roman" w:cs="Times New Roman"/>
                <w:sz w:val="24"/>
                <w:szCs w:val="24"/>
                <w:lang w:val="kk-KZ"/>
              </w:rPr>
              <w:t>Казахский агротехнический исследовательский университет им. С. Сейфуллина»</w:t>
            </w:r>
          </w:p>
        </w:tc>
      </w:tr>
      <w:tr w:rsidR="00A15373" w:rsidRPr="00EB5CB5" w:rsidTr="00FF648E">
        <w:trPr>
          <w:trHeight w:val="510"/>
        </w:trPr>
        <w:tc>
          <w:tcPr>
            <w:tcW w:w="2226"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550" w:type="dxa"/>
            <w:vAlign w:val="center"/>
          </w:tcPr>
          <w:p w:rsidR="00A15373" w:rsidRPr="00EB5CB5" w:rsidRDefault="009C293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r w:rsidRPr="009C2937">
              <w:rPr>
                <w:rFonts w:ascii="Times New Roman" w:hAnsi="Times New Roman" w:cs="Times New Roman"/>
                <w:sz w:val="24"/>
                <w:szCs w:val="24"/>
                <w:lang w:val="kk-KZ"/>
              </w:rPr>
              <w:t xml:space="preserve">разработка и внедрение инновационных технологий обработки, сборки, контроля и простановки угловых и линейных размеров функционально связанных поверхностей деталей технологического оборудования. </w:t>
            </w:r>
          </w:p>
        </w:tc>
      </w:tr>
      <w:tr w:rsidR="00916831" w:rsidRPr="006C441E" w:rsidTr="00FF648E">
        <w:trPr>
          <w:trHeight w:val="510"/>
        </w:trPr>
        <w:tc>
          <w:tcPr>
            <w:tcW w:w="2226" w:type="dxa"/>
            <w:vMerge/>
            <w:vAlign w:val="center"/>
          </w:tcPr>
          <w:p w:rsidR="00916831" w:rsidRPr="00EB5CB5" w:rsidRDefault="00916831" w:rsidP="00FB5D2F">
            <w:pPr>
              <w:rPr>
                <w:rFonts w:ascii="Times New Roman" w:hAnsi="Times New Roman" w:cs="Times New Roman"/>
                <w:noProof/>
                <w:sz w:val="28"/>
                <w:szCs w:val="28"/>
                <w:lang w:eastAsia="ru-RU"/>
              </w:rPr>
            </w:pPr>
          </w:p>
        </w:tc>
        <w:tc>
          <w:tcPr>
            <w:tcW w:w="7550" w:type="dxa"/>
            <w:vAlign w:val="center"/>
          </w:tcPr>
          <w:p w:rsidR="00916831" w:rsidRPr="00A662C6" w:rsidRDefault="00955663"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 xml:space="preserve">ResearcherID: A-9261-2019 </w:t>
            </w:r>
          </w:p>
          <w:p w:rsidR="005D463A" w:rsidRPr="00A662C6" w:rsidRDefault="005D463A"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https://www.webofscience.com/wos/author/record/859552</w:t>
            </w:r>
          </w:p>
        </w:tc>
      </w:tr>
      <w:tr w:rsidR="00916831" w:rsidRPr="006C441E" w:rsidTr="00FF648E">
        <w:trPr>
          <w:trHeight w:val="510"/>
        </w:trPr>
        <w:tc>
          <w:tcPr>
            <w:tcW w:w="2226" w:type="dxa"/>
            <w:vMerge/>
            <w:vAlign w:val="center"/>
          </w:tcPr>
          <w:p w:rsidR="00916831" w:rsidRPr="005D463A" w:rsidRDefault="00916831" w:rsidP="00FB5D2F">
            <w:pPr>
              <w:rPr>
                <w:rFonts w:ascii="Times New Roman" w:hAnsi="Times New Roman" w:cs="Times New Roman"/>
                <w:noProof/>
                <w:sz w:val="28"/>
                <w:szCs w:val="28"/>
                <w:lang w:val="en-US" w:eastAsia="ru-RU"/>
              </w:rPr>
            </w:pPr>
          </w:p>
        </w:tc>
        <w:tc>
          <w:tcPr>
            <w:tcW w:w="7550" w:type="dxa"/>
            <w:vAlign w:val="center"/>
          </w:tcPr>
          <w:p w:rsidR="00955663" w:rsidRPr="00A662C6" w:rsidRDefault="00955663"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Scopus Author ID: 55330253200</w:t>
            </w:r>
          </w:p>
          <w:p w:rsidR="007C7CDB" w:rsidRPr="00A662C6" w:rsidRDefault="00B82425"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https://www.scopus.com/authid/detail.uri?authorId=55330253200</w:t>
            </w:r>
          </w:p>
        </w:tc>
      </w:tr>
      <w:tr w:rsidR="00916831" w:rsidRPr="006C441E" w:rsidTr="00FF648E">
        <w:trPr>
          <w:trHeight w:val="510"/>
        </w:trPr>
        <w:tc>
          <w:tcPr>
            <w:tcW w:w="2226" w:type="dxa"/>
            <w:vMerge/>
            <w:vAlign w:val="center"/>
          </w:tcPr>
          <w:p w:rsidR="00916831" w:rsidRPr="00EB5CB5" w:rsidRDefault="00916831" w:rsidP="00FB5D2F">
            <w:pPr>
              <w:rPr>
                <w:rFonts w:ascii="Times New Roman" w:hAnsi="Times New Roman" w:cs="Times New Roman"/>
                <w:noProof/>
                <w:sz w:val="28"/>
                <w:szCs w:val="28"/>
                <w:lang w:val="en-US" w:eastAsia="ru-RU"/>
              </w:rPr>
            </w:pPr>
          </w:p>
        </w:tc>
        <w:tc>
          <w:tcPr>
            <w:tcW w:w="7550" w:type="dxa"/>
            <w:vAlign w:val="center"/>
          </w:tcPr>
          <w:p w:rsidR="00955663" w:rsidRPr="00A662C6" w:rsidRDefault="00955663"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 xml:space="preserve">ORCID: 0000-0003-0209-180X </w:t>
            </w:r>
          </w:p>
          <w:p w:rsidR="00BA4DC9" w:rsidRPr="00A662C6" w:rsidRDefault="00B82425" w:rsidP="00E172D7">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https://orcid.org/0000-0003-0209-180X</w:t>
            </w:r>
          </w:p>
        </w:tc>
      </w:tr>
      <w:tr w:rsidR="00A15373" w:rsidRPr="006C441E" w:rsidTr="00FF648E">
        <w:trPr>
          <w:trHeight w:val="510"/>
        </w:trPr>
        <w:tc>
          <w:tcPr>
            <w:tcW w:w="2226" w:type="dxa"/>
            <w:vMerge/>
            <w:vAlign w:val="center"/>
          </w:tcPr>
          <w:p w:rsidR="00A15373" w:rsidRPr="00A662C6" w:rsidRDefault="00A15373" w:rsidP="00A662C6">
            <w:pPr>
              <w:jc w:val="both"/>
              <w:rPr>
                <w:rFonts w:ascii="Times New Roman" w:hAnsi="Times New Roman" w:cs="Times New Roman"/>
                <w:sz w:val="24"/>
                <w:szCs w:val="24"/>
                <w:lang w:val="kk-KZ"/>
              </w:rPr>
            </w:pPr>
          </w:p>
        </w:tc>
        <w:tc>
          <w:tcPr>
            <w:tcW w:w="7550" w:type="dxa"/>
            <w:vAlign w:val="center"/>
          </w:tcPr>
          <w:p w:rsidR="00A15373" w:rsidRPr="00A662C6" w:rsidRDefault="00A15373" w:rsidP="00A03414">
            <w:pPr>
              <w:jc w:val="both"/>
              <w:rPr>
                <w:rFonts w:ascii="Times New Roman" w:hAnsi="Times New Roman" w:cs="Times New Roman"/>
                <w:sz w:val="24"/>
                <w:szCs w:val="24"/>
                <w:lang w:val="kk-KZ"/>
              </w:rPr>
            </w:pPr>
            <w:r w:rsidRPr="00F651B5">
              <w:rPr>
                <w:rFonts w:ascii="Times New Roman" w:hAnsi="Times New Roman" w:cs="Times New Roman"/>
                <w:sz w:val="24"/>
                <w:szCs w:val="24"/>
                <w:lang w:val="kk-KZ"/>
              </w:rPr>
              <w:t>Список публикаций</w:t>
            </w:r>
            <w:r w:rsidRPr="00A662C6">
              <w:rPr>
                <w:rFonts w:ascii="Times New Roman" w:hAnsi="Times New Roman" w:cs="Times New Roman"/>
                <w:sz w:val="24"/>
                <w:szCs w:val="24"/>
                <w:lang w:val="kk-KZ"/>
              </w:rPr>
              <w:t>:</w:t>
            </w:r>
          </w:p>
          <w:p w:rsidR="00F651B5" w:rsidRPr="00A662C6" w:rsidRDefault="00A15373" w:rsidP="00F651B5">
            <w:pPr>
              <w:jc w:val="both"/>
              <w:rPr>
                <w:rFonts w:ascii="Times New Roman" w:hAnsi="Times New Roman" w:cs="Times New Roman"/>
                <w:sz w:val="24"/>
                <w:szCs w:val="24"/>
                <w:lang w:val="kk-KZ"/>
              </w:rPr>
            </w:pPr>
            <w:r w:rsidRPr="00F651B5">
              <w:rPr>
                <w:rFonts w:ascii="Times New Roman" w:hAnsi="Times New Roman" w:cs="Times New Roman"/>
                <w:sz w:val="24"/>
                <w:szCs w:val="24"/>
                <w:lang w:val="kk-KZ"/>
              </w:rPr>
              <w:t xml:space="preserve">1) </w:t>
            </w:r>
            <w:r w:rsidR="00F651B5" w:rsidRPr="00A662C6">
              <w:rPr>
                <w:rFonts w:ascii="Times New Roman" w:hAnsi="Times New Roman" w:cs="Times New Roman"/>
                <w:sz w:val="24"/>
                <w:szCs w:val="24"/>
                <w:lang w:val="kk-KZ"/>
              </w:rPr>
              <w:t xml:space="preserve">B. Donenbaev, K. Sherov, A. Mazdubay, А. Sherov, M. Mussayev, R. Gabdyssalyk, S. Ainabekova, A. Taskarina, S. Tussupova. </w:t>
            </w:r>
            <w:r w:rsidR="00F651B5" w:rsidRPr="00A662C6">
              <w:rPr>
                <w:rFonts w:ascii="Times New Roman" w:hAnsi="Times New Roman" w:cs="Times New Roman"/>
                <w:sz w:val="24"/>
                <w:szCs w:val="24"/>
                <w:lang w:val="kk-KZ"/>
              </w:rPr>
              <w:lastRenderedPageBreak/>
              <w:t>INVESTIGATION OF THE METHOD OF PROCESSING HOLES WITH A ROTARY CUP CUTTER</w:t>
            </w:r>
          </w:p>
          <w:p w:rsidR="008F470E" w:rsidRPr="00A662C6" w:rsidRDefault="00F651B5" w:rsidP="00F651B5">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WITH SURFACING // Journal of Applied Engineering Science. – 2021. – Vol. 19, № 4. – P. 862 – 867;</w:t>
            </w:r>
          </w:p>
          <w:p w:rsidR="00F651B5" w:rsidRPr="00A662C6" w:rsidRDefault="00F651B5"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2) K.T. Sherov, S.O. Tussupova, A.V. Mazdubay, M.R. Sikhimbayev, B.N. Absadykov. INCREASING DURABILITY OF THERMO-FRICTION TOOLS BY SURFACING // News of the National Academy of Sciences of the Republic of Kazakhstan. – 202</w:t>
            </w:r>
            <w:r w:rsidR="007A3CFD" w:rsidRPr="00A662C6">
              <w:rPr>
                <w:rFonts w:ascii="Times New Roman" w:hAnsi="Times New Roman" w:cs="Times New Roman"/>
                <w:sz w:val="24"/>
                <w:szCs w:val="24"/>
                <w:lang w:val="kk-KZ"/>
              </w:rPr>
              <w:t>2. – Vol. 3, №453. – P. 265-275;</w:t>
            </w:r>
          </w:p>
          <w:p w:rsidR="00A662C6" w:rsidRPr="00A662C6" w:rsidRDefault="00F651B5"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3)</w:t>
            </w:r>
            <w:r w:rsidR="007A3CFD" w:rsidRPr="00A662C6">
              <w:rPr>
                <w:rFonts w:ascii="Times New Roman" w:hAnsi="Times New Roman" w:cs="Times New Roman"/>
                <w:sz w:val="24"/>
                <w:szCs w:val="24"/>
                <w:lang w:val="kk-KZ"/>
              </w:rPr>
              <w:t xml:space="preserve"> K. Sherov, M. Sikhimbayev, M. Mussayev, S. Ainabekova, Ye. Imanbayev, N. Karsakova, N. Abisheva. SIMULATION OF THE THERMAL STATE OF THE BLANK SURFACE LAYER AT THERMAL-FRICTION TURN-MILLING // IOP Conference Series: Materials Science and Engineering. – 2021. – Vol. 1047, №1. – P. 1-9;</w:t>
            </w:r>
          </w:p>
          <w:p w:rsidR="007A3CFD" w:rsidRPr="00A662C6" w:rsidRDefault="007A3CFD"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 xml:space="preserve">4) </w:t>
            </w:r>
            <w:r w:rsidR="00A662C6" w:rsidRPr="00A662C6">
              <w:rPr>
                <w:rFonts w:ascii="Times New Roman" w:hAnsi="Times New Roman" w:cs="Times New Roman"/>
                <w:sz w:val="24"/>
                <w:szCs w:val="24"/>
                <w:lang w:val="kk-KZ"/>
              </w:rPr>
              <w:t xml:space="preserve">Sherov, K.T., Ainabekova, S.S., Tusupova, S.O., Sagitov, A.A., Imanbaev, E.B. Thermofrictional Cutting with Pulsed Cooling // </w:t>
            </w:r>
            <w:r w:rsidR="00C42D07">
              <w:fldChar w:fldCharType="begin"/>
            </w:r>
            <w:r w:rsidR="00C42D07" w:rsidRPr="006C441E">
              <w:rPr>
                <w:lang w:val="en-US"/>
              </w:rPr>
              <w:instrText xml:space="preserve"> HYPERLINK "https://link.springer.com/journal/11980" </w:instrText>
            </w:r>
            <w:r w:rsidR="00C42D07">
              <w:fldChar w:fldCharType="separate"/>
            </w:r>
            <w:r w:rsidR="00A662C6" w:rsidRPr="00A662C6">
              <w:rPr>
                <w:rFonts w:ascii="Times New Roman" w:hAnsi="Times New Roman" w:cs="Times New Roman"/>
                <w:sz w:val="24"/>
                <w:szCs w:val="24"/>
                <w:lang w:val="kk-KZ"/>
              </w:rPr>
              <w:t>Russian Engineering Research</w:t>
            </w:r>
            <w:r w:rsidR="00C42D07">
              <w:rPr>
                <w:rFonts w:ascii="Times New Roman" w:hAnsi="Times New Roman" w:cs="Times New Roman"/>
                <w:sz w:val="24"/>
                <w:szCs w:val="24"/>
                <w:lang w:val="kk-KZ"/>
              </w:rPr>
              <w:fldChar w:fldCharType="end"/>
            </w:r>
            <w:r w:rsidR="00A662C6" w:rsidRPr="00A662C6">
              <w:rPr>
                <w:rFonts w:ascii="Times New Roman" w:hAnsi="Times New Roman" w:cs="Times New Roman"/>
                <w:sz w:val="24"/>
                <w:szCs w:val="24"/>
                <w:lang w:val="kk-KZ"/>
              </w:rPr>
              <w:t>. – 2020. – Vol. 40, №11. – P. 926-929;</w:t>
            </w:r>
          </w:p>
          <w:p w:rsidR="00F651B5" w:rsidRDefault="00A662C6" w:rsidP="00A662C6">
            <w:pPr>
              <w:jc w:val="both"/>
              <w:rPr>
                <w:rFonts w:ascii="Times New Roman" w:hAnsi="Times New Roman" w:cs="Times New Roman"/>
                <w:sz w:val="24"/>
                <w:szCs w:val="24"/>
                <w:lang w:val="kk-KZ"/>
              </w:rPr>
            </w:pPr>
            <w:r w:rsidRPr="00A662C6">
              <w:rPr>
                <w:rFonts w:ascii="Times New Roman" w:hAnsi="Times New Roman" w:cs="Times New Roman"/>
                <w:sz w:val="24"/>
                <w:szCs w:val="24"/>
                <w:lang w:val="kk-KZ"/>
              </w:rPr>
              <w:t>5) K. Sherov, A. Yessirkepova, N. Abisheva, R. Serova, M. Mussayev, A. Zhakaba, N. Ashurova. TESTING OF WELDED REINFORCING BARS FOR ELONGATION AND PROCESS SIMULATION // Journal of Applied Engineering Science. – 2022. –  Vol. 20, No. 4. –  P. 1234 – 1241.</w:t>
            </w:r>
            <w:r w:rsidR="00F651B5" w:rsidRPr="00A662C6">
              <w:rPr>
                <w:rFonts w:ascii="Times New Roman" w:hAnsi="Times New Roman" w:cs="Times New Roman"/>
                <w:sz w:val="24"/>
                <w:szCs w:val="24"/>
                <w:lang w:val="kk-KZ"/>
              </w:rPr>
              <w:t xml:space="preserve"> </w:t>
            </w:r>
          </w:p>
          <w:p w:rsidR="003610D8" w:rsidRPr="003610D8" w:rsidRDefault="003610D8" w:rsidP="00A662C6">
            <w:p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6) </w:t>
            </w:r>
            <w:r w:rsidRPr="003610D8">
              <w:rPr>
                <w:rFonts w:ascii="Times New Roman" w:hAnsi="Times New Roman" w:cs="Times New Roman"/>
                <w:color w:val="000000"/>
                <w:sz w:val="24"/>
                <w:szCs w:val="24"/>
                <w:lang w:val="en-US"/>
              </w:rPr>
              <w:t xml:space="preserve">M. </w:t>
            </w:r>
            <w:proofErr w:type="spellStart"/>
            <w:r w:rsidRPr="003610D8">
              <w:rPr>
                <w:rFonts w:ascii="Times New Roman" w:hAnsi="Times New Roman" w:cs="Times New Roman"/>
                <w:color w:val="000000"/>
                <w:sz w:val="24"/>
                <w:szCs w:val="24"/>
                <w:lang w:val="en-US"/>
              </w:rPr>
              <w:t>Mussayev</w:t>
            </w:r>
            <w:proofErr w:type="spellEnd"/>
            <w:r w:rsidRPr="003610D8">
              <w:rPr>
                <w:rFonts w:ascii="Times New Roman" w:hAnsi="Times New Roman" w:cs="Times New Roman"/>
                <w:color w:val="000000"/>
                <w:sz w:val="24"/>
                <w:szCs w:val="24"/>
                <w:lang w:val="en-US"/>
              </w:rPr>
              <w:t xml:space="preserve">, K. </w:t>
            </w:r>
            <w:proofErr w:type="spellStart"/>
            <w:r w:rsidRPr="003610D8">
              <w:rPr>
                <w:rFonts w:ascii="Times New Roman" w:hAnsi="Times New Roman" w:cs="Times New Roman"/>
                <w:color w:val="000000"/>
                <w:sz w:val="24"/>
                <w:szCs w:val="24"/>
                <w:lang w:val="en-US"/>
              </w:rPr>
              <w:t>Sherov</w:t>
            </w:r>
            <w:proofErr w:type="spellEnd"/>
            <w:r w:rsidRPr="003610D8">
              <w:rPr>
                <w:rFonts w:ascii="Times New Roman" w:hAnsi="Times New Roman" w:cs="Times New Roman"/>
                <w:color w:val="000000"/>
                <w:sz w:val="24"/>
                <w:szCs w:val="24"/>
                <w:lang w:val="en-US"/>
              </w:rPr>
              <w:t xml:space="preserve">, D. </w:t>
            </w:r>
            <w:proofErr w:type="spellStart"/>
            <w:r w:rsidRPr="003610D8">
              <w:rPr>
                <w:rFonts w:ascii="Times New Roman" w:hAnsi="Times New Roman" w:cs="Times New Roman"/>
                <w:color w:val="000000"/>
                <w:sz w:val="24"/>
                <w:szCs w:val="24"/>
                <w:lang w:val="en-US"/>
              </w:rPr>
              <w:t>Kassymbabina</w:t>
            </w:r>
            <w:proofErr w:type="spellEnd"/>
            <w:r w:rsidRPr="003610D8">
              <w:rPr>
                <w:rFonts w:ascii="Times New Roman" w:hAnsi="Times New Roman" w:cs="Times New Roman"/>
                <w:color w:val="000000"/>
                <w:sz w:val="24"/>
                <w:szCs w:val="24"/>
                <w:lang w:val="en-US"/>
              </w:rPr>
              <w:t xml:space="preserve">, G. </w:t>
            </w:r>
            <w:proofErr w:type="spellStart"/>
            <w:r w:rsidRPr="003610D8">
              <w:rPr>
                <w:rFonts w:ascii="Times New Roman" w:hAnsi="Times New Roman" w:cs="Times New Roman"/>
                <w:color w:val="000000"/>
                <w:sz w:val="24"/>
                <w:szCs w:val="24"/>
                <w:lang w:val="en-US"/>
              </w:rPr>
              <w:t>Abdugaliyeva</w:t>
            </w:r>
            <w:proofErr w:type="spellEnd"/>
            <w:r w:rsidRPr="003610D8">
              <w:rPr>
                <w:rFonts w:ascii="Times New Roman" w:hAnsi="Times New Roman" w:cs="Times New Roman"/>
                <w:color w:val="000000"/>
                <w:sz w:val="24"/>
                <w:szCs w:val="24"/>
                <w:lang w:val="en-US"/>
              </w:rPr>
              <w:t xml:space="preserve">, B. </w:t>
            </w:r>
            <w:proofErr w:type="spellStart"/>
            <w:r w:rsidRPr="003610D8">
              <w:rPr>
                <w:rFonts w:ascii="Times New Roman" w:hAnsi="Times New Roman" w:cs="Times New Roman"/>
                <w:color w:val="000000"/>
                <w:sz w:val="24"/>
                <w:szCs w:val="24"/>
                <w:lang w:val="en-US"/>
              </w:rPr>
              <w:t>Donenbayev</w:t>
            </w:r>
            <w:proofErr w:type="spellEnd"/>
            <w:r w:rsidRPr="003610D8">
              <w:rPr>
                <w:rFonts w:ascii="Times New Roman" w:hAnsi="Times New Roman" w:cs="Times New Roman"/>
                <w:color w:val="000000"/>
                <w:sz w:val="24"/>
                <w:szCs w:val="24"/>
                <w:lang w:val="en-US"/>
              </w:rPr>
              <w:t xml:space="preserve">, S. </w:t>
            </w:r>
            <w:proofErr w:type="spellStart"/>
            <w:r w:rsidRPr="003610D8">
              <w:rPr>
                <w:rFonts w:ascii="Times New Roman" w:hAnsi="Times New Roman" w:cs="Times New Roman"/>
                <w:color w:val="000000"/>
                <w:sz w:val="24"/>
                <w:szCs w:val="24"/>
                <w:lang w:val="en-US"/>
              </w:rPr>
              <w:t>Kardassinov</w:t>
            </w:r>
            <w:proofErr w:type="spellEnd"/>
            <w:r w:rsidRPr="003610D8">
              <w:rPr>
                <w:rFonts w:ascii="Times New Roman" w:hAnsi="Times New Roman" w:cs="Times New Roman"/>
                <w:color w:val="000000"/>
                <w:sz w:val="24"/>
                <w:szCs w:val="24"/>
                <w:lang w:val="en-US"/>
              </w:rPr>
              <w:t xml:space="preserve">, N. </w:t>
            </w:r>
            <w:proofErr w:type="spellStart"/>
            <w:r w:rsidRPr="003610D8">
              <w:rPr>
                <w:rFonts w:ascii="Times New Roman" w:hAnsi="Times New Roman" w:cs="Times New Roman"/>
                <w:color w:val="000000"/>
                <w:sz w:val="24"/>
                <w:szCs w:val="24"/>
                <w:lang w:val="en-US"/>
              </w:rPr>
              <w:t>Karsakova</w:t>
            </w:r>
            <w:proofErr w:type="spellEnd"/>
            <w:r w:rsidRPr="003610D8">
              <w:rPr>
                <w:rFonts w:ascii="Times New Roman" w:hAnsi="Times New Roman" w:cs="Times New Roman"/>
                <w:color w:val="000000"/>
                <w:sz w:val="24"/>
                <w:szCs w:val="24"/>
                <w:lang w:val="en-US"/>
              </w:rPr>
              <w:t xml:space="preserve"> , S. </w:t>
            </w:r>
            <w:proofErr w:type="spellStart"/>
            <w:r w:rsidRPr="003610D8">
              <w:rPr>
                <w:rFonts w:ascii="Times New Roman" w:hAnsi="Times New Roman" w:cs="Times New Roman"/>
                <w:color w:val="000000"/>
                <w:sz w:val="24"/>
                <w:szCs w:val="24"/>
                <w:lang w:val="en-US"/>
              </w:rPr>
              <w:t>Tussupova</w:t>
            </w:r>
            <w:proofErr w:type="spellEnd"/>
            <w:r w:rsidRPr="003610D8">
              <w:rPr>
                <w:rFonts w:ascii="Times New Roman" w:hAnsi="Times New Roman" w:cs="Times New Roman"/>
                <w:color w:val="000000"/>
                <w:sz w:val="24"/>
                <w:szCs w:val="24"/>
                <w:lang w:val="en-US"/>
              </w:rPr>
              <w:t xml:space="preserve">. RESEARCH OF WEAR AND INCREASING WEAR RESISTANCE OF THE WORKING PART OF BUSBAR PUNCHING TOOLS BY SURFACING METHOD // Journal of Applied Engineering Science Vol. 22, No. 3, 2024. </w:t>
            </w:r>
          </w:p>
        </w:tc>
      </w:tr>
    </w:tbl>
    <w:p w:rsidR="00AA5B6E" w:rsidRDefault="00AA5B6E" w:rsidP="00A662C6">
      <w:pPr>
        <w:spacing w:after="0" w:line="240" w:lineRule="auto"/>
        <w:jc w:val="both"/>
        <w:rPr>
          <w:rFonts w:ascii="Times New Roman" w:hAnsi="Times New Roman" w:cs="Times New Roman"/>
          <w:sz w:val="24"/>
          <w:szCs w:val="24"/>
          <w:lang w:val="kk-KZ"/>
        </w:rPr>
      </w:pPr>
    </w:p>
    <w:p w:rsidR="00206AA5" w:rsidRDefault="00206AA5" w:rsidP="00A662C6">
      <w:pPr>
        <w:spacing w:after="0" w:line="240" w:lineRule="auto"/>
        <w:jc w:val="both"/>
        <w:rPr>
          <w:rFonts w:ascii="Times New Roman" w:hAnsi="Times New Roman" w:cs="Times New Roman"/>
          <w:sz w:val="24"/>
          <w:szCs w:val="24"/>
          <w:lang w:val="kk-KZ"/>
        </w:rPr>
      </w:pPr>
    </w:p>
    <w:sectPr w:rsidR="00206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45F51"/>
    <w:multiLevelType w:val="hybridMultilevel"/>
    <w:tmpl w:val="4012488A"/>
    <w:lvl w:ilvl="0" w:tplc="E57EB86A">
      <w:start w:val="1"/>
      <w:numFmt w:val="decimal"/>
      <w:lvlText w:val="%1)"/>
      <w:lvlJc w:val="left"/>
      <w:pPr>
        <w:ind w:left="72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90D06"/>
    <w:multiLevelType w:val="hybridMultilevel"/>
    <w:tmpl w:val="9DF0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D37490"/>
    <w:multiLevelType w:val="hybridMultilevel"/>
    <w:tmpl w:val="F6C210F8"/>
    <w:lvl w:ilvl="0" w:tplc="EDFA3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0073D7"/>
    <w:multiLevelType w:val="multilevel"/>
    <w:tmpl w:val="7D6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7236C"/>
    <w:multiLevelType w:val="hybridMultilevel"/>
    <w:tmpl w:val="E5C42014"/>
    <w:lvl w:ilvl="0" w:tplc="970E9EC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5" w15:restartNumberingAfterBreak="0">
    <w:nsid w:val="6C066B57"/>
    <w:multiLevelType w:val="hybridMultilevel"/>
    <w:tmpl w:val="C17C477C"/>
    <w:lvl w:ilvl="0" w:tplc="C756C4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286B73"/>
    <w:multiLevelType w:val="hybridMultilevel"/>
    <w:tmpl w:val="CFE87226"/>
    <w:lvl w:ilvl="0" w:tplc="56989878">
      <w:start w:val="6"/>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7078754A"/>
    <w:multiLevelType w:val="multilevel"/>
    <w:tmpl w:val="B9C2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22721"/>
    <w:multiLevelType w:val="hybridMultilevel"/>
    <w:tmpl w:val="E0F25C86"/>
    <w:lvl w:ilvl="0" w:tplc="9746E5A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0"/>
  </w:num>
  <w:num w:numId="2">
    <w:abstractNumId w:val="3"/>
  </w:num>
  <w:num w:numId="3">
    <w:abstractNumId w:val="7"/>
  </w:num>
  <w:num w:numId="4">
    <w:abstractNumId w:val="5"/>
  </w:num>
  <w:num w:numId="5">
    <w:abstractNumId w:val="8"/>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52910"/>
    <w:rsid w:val="00067BDB"/>
    <w:rsid w:val="00074C3D"/>
    <w:rsid w:val="000776FC"/>
    <w:rsid w:val="00083A53"/>
    <w:rsid w:val="00085617"/>
    <w:rsid w:val="000879DC"/>
    <w:rsid w:val="000A15CE"/>
    <w:rsid w:val="000A444F"/>
    <w:rsid w:val="000A4EC7"/>
    <w:rsid w:val="000C4BC2"/>
    <w:rsid w:val="00104B8E"/>
    <w:rsid w:val="00116F3A"/>
    <w:rsid w:val="00117980"/>
    <w:rsid w:val="0012451C"/>
    <w:rsid w:val="0013328A"/>
    <w:rsid w:val="001460CD"/>
    <w:rsid w:val="001532EE"/>
    <w:rsid w:val="001662E7"/>
    <w:rsid w:val="00192B6A"/>
    <w:rsid w:val="00194382"/>
    <w:rsid w:val="001A16F6"/>
    <w:rsid w:val="001B31AC"/>
    <w:rsid w:val="001C1908"/>
    <w:rsid w:val="001D7AAB"/>
    <w:rsid w:val="001E65FA"/>
    <w:rsid w:val="001E6912"/>
    <w:rsid w:val="001F6623"/>
    <w:rsid w:val="00206AA5"/>
    <w:rsid w:val="00210422"/>
    <w:rsid w:val="002433B7"/>
    <w:rsid w:val="00244E24"/>
    <w:rsid w:val="002475A0"/>
    <w:rsid w:val="002560F0"/>
    <w:rsid w:val="0025782F"/>
    <w:rsid w:val="0026038C"/>
    <w:rsid w:val="002748C8"/>
    <w:rsid w:val="00276189"/>
    <w:rsid w:val="0028605E"/>
    <w:rsid w:val="00292B40"/>
    <w:rsid w:val="002B26F9"/>
    <w:rsid w:val="002B749A"/>
    <w:rsid w:val="002D4172"/>
    <w:rsid w:val="00303A59"/>
    <w:rsid w:val="00303B4D"/>
    <w:rsid w:val="00315A33"/>
    <w:rsid w:val="00323743"/>
    <w:rsid w:val="00324947"/>
    <w:rsid w:val="003257E2"/>
    <w:rsid w:val="00335117"/>
    <w:rsid w:val="00346A66"/>
    <w:rsid w:val="003610D8"/>
    <w:rsid w:val="00392C04"/>
    <w:rsid w:val="003A3A19"/>
    <w:rsid w:val="003A5228"/>
    <w:rsid w:val="003B3156"/>
    <w:rsid w:val="003C34C7"/>
    <w:rsid w:val="003D5632"/>
    <w:rsid w:val="003E304E"/>
    <w:rsid w:val="003E35AD"/>
    <w:rsid w:val="003E54C9"/>
    <w:rsid w:val="00402719"/>
    <w:rsid w:val="00411BDD"/>
    <w:rsid w:val="00416F14"/>
    <w:rsid w:val="004216F2"/>
    <w:rsid w:val="00422EEC"/>
    <w:rsid w:val="00430F81"/>
    <w:rsid w:val="00431A3B"/>
    <w:rsid w:val="0045381D"/>
    <w:rsid w:val="00461992"/>
    <w:rsid w:val="00475ECB"/>
    <w:rsid w:val="00482B03"/>
    <w:rsid w:val="00482EF3"/>
    <w:rsid w:val="00484A5C"/>
    <w:rsid w:val="004F20CA"/>
    <w:rsid w:val="00516575"/>
    <w:rsid w:val="005366B7"/>
    <w:rsid w:val="00541F38"/>
    <w:rsid w:val="00554D8A"/>
    <w:rsid w:val="0055576A"/>
    <w:rsid w:val="00566AB4"/>
    <w:rsid w:val="00570C66"/>
    <w:rsid w:val="005719A4"/>
    <w:rsid w:val="00576821"/>
    <w:rsid w:val="00590E9B"/>
    <w:rsid w:val="005A16BC"/>
    <w:rsid w:val="005C145B"/>
    <w:rsid w:val="005C31D7"/>
    <w:rsid w:val="005D0A35"/>
    <w:rsid w:val="005D463A"/>
    <w:rsid w:val="00613E8D"/>
    <w:rsid w:val="00647912"/>
    <w:rsid w:val="006539C1"/>
    <w:rsid w:val="00655C8C"/>
    <w:rsid w:val="00662477"/>
    <w:rsid w:val="00673D33"/>
    <w:rsid w:val="006930DF"/>
    <w:rsid w:val="00693431"/>
    <w:rsid w:val="006A2D4F"/>
    <w:rsid w:val="006B1999"/>
    <w:rsid w:val="006B38F4"/>
    <w:rsid w:val="006C441E"/>
    <w:rsid w:val="006C79D8"/>
    <w:rsid w:val="006D115B"/>
    <w:rsid w:val="006E31EB"/>
    <w:rsid w:val="006E75CF"/>
    <w:rsid w:val="006F38BF"/>
    <w:rsid w:val="006F4376"/>
    <w:rsid w:val="006F518B"/>
    <w:rsid w:val="006F657D"/>
    <w:rsid w:val="006F76C4"/>
    <w:rsid w:val="00700579"/>
    <w:rsid w:val="0071799A"/>
    <w:rsid w:val="00733846"/>
    <w:rsid w:val="007439BD"/>
    <w:rsid w:val="00750CF5"/>
    <w:rsid w:val="0075372E"/>
    <w:rsid w:val="007566D3"/>
    <w:rsid w:val="007738F4"/>
    <w:rsid w:val="0077529C"/>
    <w:rsid w:val="00781336"/>
    <w:rsid w:val="00786D02"/>
    <w:rsid w:val="007942F7"/>
    <w:rsid w:val="007A0A85"/>
    <w:rsid w:val="007A1CC9"/>
    <w:rsid w:val="007A3CFD"/>
    <w:rsid w:val="007B503C"/>
    <w:rsid w:val="007B6E31"/>
    <w:rsid w:val="007C7CDB"/>
    <w:rsid w:val="007D37E6"/>
    <w:rsid w:val="007E1FCB"/>
    <w:rsid w:val="007F4A87"/>
    <w:rsid w:val="00804967"/>
    <w:rsid w:val="00846E08"/>
    <w:rsid w:val="008726C9"/>
    <w:rsid w:val="00880AD9"/>
    <w:rsid w:val="008A18CF"/>
    <w:rsid w:val="008A50CD"/>
    <w:rsid w:val="008A7DC3"/>
    <w:rsid w:val="008B641C"/>
    <w:rsid w:val="008E17D8"/>
    <w:rsid w:val="008E4101"/>
    <w:rsid w:val="008F470E"/>
    <w:rsid w:val="00900041"/>
    <w:rsid w:val="00901F52"/>
    <w:rsid w:val="009109B3"/>
    <w:rsid w:val="00916831"/>
    <w:rsid w:val="009265FA"/>
    <w:rsid w:val="00927946"/>
    <w:rsid w:val="009355DC"/>
    <w:rsid w:val="0094289E"/>
    <w:rsid w:val="00951C2E"/>
    <w:rsid w:val="00955663"/>
    <w:rsid w:val="00963612"/>
    <w:rsid w:val="009644B1"/>
    <w:rsid w:val="00965176"/>
    <w:rsid w:val="009769C6"/>
    <w:rsid w:val="00980050"/>
    <w:rsid w:val="00996649"/>
    <w:rsid w:val="009A250E"/>
    <w:rsid w:val="009A3612"/>
    <w:rsid w:val="009A4E07"/>
    <w:rsid w:val="009C2937"/>
    <w:rsid w:val="009E1551"/>
    <w:rsid w:val="009F052E"/>
    <w:rsid w:val="009F3F25"/>
    <w:rsid w:val="00A00168"/>
    <w:rsid w:val="00A0021F"/>
    <w:rsid w:val="00A03414"/>
    <w:rsid w:val="00A049A4"/>
    <w:rsid w:val="00A15373"/>
    <w:rsid w:val="00A23EF2"/>
    <w:rsid w:val="00A4604D"/>
    <w:rsid w:val="00A46BF7"/>
    <w:rsid w:val="00A5598E"/>
    <w:rsid w:val="00A616EB"/>
    <w:rsid w:val="00A628F7"/>
    <w:rsid w:val="00A662C6"/>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53AF"/>
    <w:rsid w:val="00B728D1"/>
    <w:rsid w:val="00B81A2C"/>
    <w:rsid w:val="00B82425"/>
    <w:rsid w:val="00B83ACD"/>
    <w:rsid w:val="00BA3C4A"/>
    <w:rsid w:val="00BA3D49"/>
    <w:rsid w:val="00BA4DC9"/>
    <w:rsid w:val="00BA62D6"/>
    <w:rsid w:val="00BA6427"/>
    <w:rsid w:val="00BB39A5"/>
    <w:rsid w:val="00BC5D08"/>
    <w:rsid w:val="00BE020A"/>
    <w:rsid w:val="00C05BE5"/>
    <w:rsid w:val="00C33376"/>
    <w:rsid w:val="00C37CF8"/>
    <w:rsid w:val="00C42D07"/>
    <w:rsid w:val="00C51E87"/>
    <w:rsid w:val="00C83D00"/>
    <w:rsid w:val="00C87924"/>
    <w:rsid w:val="00C92FCA"/>
    <w:rsid w:val="00CA21E3"/>
    <w:rsid w:val="00CA2657"/>
    <w:rsid w:val="00CA37D3"/>
    <w:rsid w:val="00CC30D7"/>
    <w:rsid w:val="00CE2238"/>
    <w:rsid w:val="00CF077F"/>
    <w:rsid w:val="00CF78C5"/>
    <w:rsid w:val="00D03630"/>
    <w:rsid w:val="00D044D1"/>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2D8E"/>
    <w:rsid w:val="00E149D2"/>
    <w:rsid w:val="00E172D7"/>
    <w:rsid w:val="00E607FB"/>
    <w:rsid w:val="00E665DD"/>
    <w:rsid w:val="00E74528"/>
    <w:rsid w:val="00E759F3"/>
    <w:rsid w:val="00E97B2C"/>
    <w:rsid w:val="00EB1DB7"/>
    <w:rsid w:val="00EB5CB5"/>
    <w:rsid w:val="00F345C8"/>
    <w:rsid w:val="00F37EA5"/>
    <w:rsid w:val="00F651B5"/>
    <w:rsid w:val="00F67B0B"/>
    <w:rsid w:val="00F817A7"/>
    <w:rsid w:val="00FB5D2F"/>
    <w:rsid w:val="00FC6C23"/>
    <w:rsid w:val="00FD23FA"/>
    <w:rsid w:val="00FD7AFD"/>
    <w:rsid w:val="00FF648E"/>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styleId="a6">
    <w:name w:val="Normal (Web)"/>
    <w:basedOn w:val="a"/>
    <w:uiPriority w:val="99"/>
    <w:unhideWhenUsed/>
    <w:rsid w:val="007A0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89410">
      <w:bodyDiv w:val="1"/>
      <w:marLeft w:val="0"/>
      <w:marRight w:val="0"/>
      <w:marTop w:val="0"/>
      <w:marBottom w:val="0"/>
      <w:divBdr>
        <w:top w:val="none" w:sz="0" w:space="0" w:color="auto"/>
        <w:left w:val="none" w:sz="0" w:space="0" w:color="auto"/>
        <w:bottom w:val="none" w:sz="0" w:space="0" w:color="auto"/>
        <w:right w:val="none" w:sz="0" w:space="0" w:color="auto"/>
      </w:divBdr>
    </w:div>
    <w:div w:id="13681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0194689" TargetMode="External"/><Relationship Id="rId3" Type="http://schemas.openxmlformats.org/officeDocument/2006/relationships/styles" Target="styles.xml"/><Relationship Id="rId7" Type="http://schemas.openxmlformats.org/officeDocument/2006/relationships/hyperlink" Target="https://www.webofscience.com/wos/author/record/AGX-8685-20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2-8920-4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B00A-BED3-4EA1-BA09-2BDDBABC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2025-03-19T05:57:00Z</dcterms:created>
  <dcterms:modified xsi:type="dcterms:W3CDTF">2025-03-19T05:57:00Z</dcterms:modified>
</cp:coreProperties>
</file>